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F11802" w14:textId="4F2A2918" w:rsidR="005E2F1C" w:rsidRPr="005E2F1C" w:rsidRDefault="005E2F1C" w:rsidP="005E2F1C">
      <w:pPr>
        <w:tabs>
          <w:tab w:val="right" w:pos="9639"/>
        </w:tabs>
        <w:spacing w:after="0"/>
        <w:rPr>
          <w:rFonts w:ascii="Arial" w:eastAsia="等线" w:hAnsi="Arial"/>
          <w:b/>
          <w:i/>
          <w:noProof/>
          <w:sz w:val="28"/>
          <w:lang w:eastAsia="zh-CN"/>
        </w:rPr>
      </w:pPr>
      <w:r w:rsidRPr="005E2F1C">
        <w:rPr>
          <w:rFonts w:ascii="Arial" w:eastAsia="Times New Roman" w:hAnsi="Arial"/>
          <w:b/>
          <w:noProof/>
          <w:sz w:val="24"/>
        </w:rPr>
        <w:t>3GPP TSG-</w:t>
      </w:r>
      <w:r w:rsidRPr="005E2F1C">
        <w:rPr>
          <w:rFonts w:ascii="Arial" w:eastAsia="Times New Roman" w:hAnsi="Arial"/>
        </w:rPr>
        <w:fldChar w:fldCharType="begin"/>
      </w:r>
      <w:r w:rsidRPr="005E2F1C">
        <w:rPr>
          <w:rFonts w:ascii="Arial" w:eastAsia="Times New Roman" w:hAnsi="Arial"/>
        </w:rPr>
        <w:instrText xml:space="preserve"> DOCPROPERTY  TSG/WGRef  \* MERGEFORMAT </w:instrText>
      </w:r>
      <w:r w:rsidRPr="005E2F1C">
        <w:rPr>
          <w:rFonts w:ascii="Arial" w:eastAsia="Times New Roman" w:hAnsi="Arial"/>
        </w:rPr>
        <w:fldChar w:fldCharType="separate"/>
      </w:r>
      <w:r w:rsidRPr="005E2F1C">
        <w:rPr>
          <w:rFonts w:ascii="Arial" w:eastAsia="Times New Roman" w:hAnsi="Arial"/>
          <w:b/>
          <w:noProof/>
          <w:sz w:val="24"/>
        </w:rPr>
        <w:t>RAN4</w:t>
      </w:r>
      <w:r w:rsidRPr="005E2F1C">
        <w:rPr>
          <w:rFonts w:ascii="Arial" w:eastAsia="Times New Roman" w:hAnsi="Arial"/>
          <w:b/>
          <w:noProof/>
          <w:sz w:val="24"/>
        </w:rPr>
        <w:fldChar w:fldCharType="end"/>
      </w:r>
      <w:r w:rsidRPr="005E2F1C">
        <w:rPr>
          <w:rFonts w:ascii="Arial" w:eastAsia="Times New Roman" w:hAnsi="Arial"/>
          <w:b/>
          <w:noProof/>
          <w:sz w:val="24"/>
        </w:rPr>
        <w:t xml:space="preserve"> Meeting #</w:t>
      </w:r>
      <w:r w:rsidRPr="005E2F1C">
        <w:rPr>
          <w:rFonts w:ascii="Arial" w:eastAsia="Times New Roman" w:hAnsi="Arial"/>
        </w:rPr>
        <w:fldChar w:fldCharType="begin"/>
      </w:r>
      <w:r w:rsidRPr="005E2F1C">
        <w:rPr>
          <w:rFonts w:ascii="Arial" w:eastAsia="Times New Roman" w:hAnsi="Arial"/>
        </w:rPr>
        <w:instrText xml:space="preserve"> DOCPROPERTY  MtgSeq  \* MERGEFORMAT </w:instrText>
      </w:r>
      <w:r w:rsidRPr="005E2F1C">
        <w:rPr>
          <w:rFonts w:ascii="Arial" w:eastAsia="Times New Roman" w:hAnsi="Arial"/>
        </w:rPr>
        <w:fldChar w:fldCharType="separate"/>
      </w:r>
      <w:r w:rsidRPr="005E2F1C">
        <w:rPr>
          <w:rFonts w:ascii="Arial" w:eastAsia="Times New Roman" w:hAnsi="Arial"/>
          <w:b/>
          <w:noProof/>
          <w:sz w:val="24"/>
        </w:rPr>
        <w:t>11</w:t>
      </w:r>
      <w:r w:rsidR="000E45AC">
        <w:rPr>
          <w:rFonts w:ascii="Arial" w:eastAsiaTheme="minorEastAsia" w:hAnsi="Arial" w:hint="eastAsia"/>
          <w:b/>
          <w:noProof/>
          <w:sz w:val="24"/>
          <w:lang w:eastAsia="zh-CN"/>
        </w:rPr>
        <w:t>4</w:t>
      </w:r>
      <w:r w:rsidRPr="005E2F1C">
        <w:rPr>
          <w:rFonts w:ascii="Arial" w:eastAsia="Times New Roman" w:hAnsi="Arial"/>
        </w:rPr>
        <w:fldChar w:fldCharType="end"/>
      </w:r>
      <w:r w:rsidRPr="005E2F1C">
        <w:rPr>
          <w:rFonts w:ascii="Arial" w:eastAsia="等线" w:hAnsi="Arial"/>
          <w:b/>
          <w:i/>
          <w:noProof/>
          <w:sz w:val="28"/>
        </w:rPr>
        <w:tab/>
      </w:r>
      <w:r w:rsidR="002F6D06" w:rsidRPr="002F6D06">
        <w:rPr>
          <w:rFonts w:ascii="Arial" w:eastAsia="等线" w:hAnsi="Arial"/>
          <w:b/>
          <w:i/>
          <w:noProof/>
          <w:sz w:val="24"/>
          <w:szCs w:val="24"/>
        </w:rPr>
        <w:t>R4-2500755</w:t>
      </w:r>
    </w:p>
    <w:p w14:paraId="3E32E7DB" w14:textId="131CA76D" w:rsidR="005E2F1C" w:rsidRPr="00CE7732" w:rsidRDefault="008F172E" w:rsidP="005E2F1C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8F172E">
        <w:rPr>
          <w:rFonts w:ascii="Arial" w:hAnsi="Arial" w:cs="Arial" w:hint="eastAsia"/>
          <w:b/>
          <w:kern w:val="2"/>
          <w:sz w:val="24"/>
          <w:szCs w:val="24"/>
          <w:lang w:val="en-US" w:eastAsia="zh-CN"/>
        </w:rPr>
        <w:t>Athens</w:t>
      </w:r>
      <w:r w:rsidRPr="008F172E">
        <w:rPr>
          <w:rFonts w:ascii="Arial" w:hAnsi="Arial" w:cs="Arial"/>
          <w:b/>
          <w:kern w:val="2"/>
          <w:sz w:val="24"/>
          <w:szCs w:val="24"/>
          <w:lang w:val="en-US" w:eastAsia="zh-CN"/>
        </w:rPr>
        <w:t>, GR, 17</w:t>
      </w:r>
      <w:r w:rsidRPr="008F172E">
        <w:rPr>
          <w:rFonts w:ascii="Arial" w:hAnsi="Arial" w:cs="Arial"/>
          <w:b/>
          <w:kern w:val="2"/>
          <w:sz w:val="24"/>
          <w:szCs w:val="24"/>
          <w:vertAlign w:val="superscript"/>
          <w:lang w:val="en-US" w:eastAsia="zh-CN"/>
        </w:rPr>
        <w:t>th</w:t>
      </w:r>
      <w:r w:rsidRPr="008F172E">
        <w:rPr>
          <w:rFonts w:ascii="Arial" w:hAnsi="Arial" w:cs="Arial"/>
          <w:b/>
          <w:kern w:val="2"/>
          <w:sz w:val="24"/>
          <w:szCs w:val="24"/>
          <w:lang w:val="en-US" w:eastAsia="zh-CN"/>
        </w:rPr>
        <w:t xml:space="preserve"> – 21</w:t>
      </w:r>
      <w:r w:rsidRPr="008F172E">
        <w:rPr>
          <w:rFonts w:ascii="Arial" w:hAnsi="Arial" w:cs="Arial"/>
          <w:b/>
          <w:kern w:val="2"/>
          <w:sz w:val="24"/>
          <w:szCs w:val="24"/>
          <w:vertAlign w:val="superscript"/>
          <w:lang w:val="en-US" w:eastAsia="zh-CN"/>
        </w:rPr>
        <w:t>st</w:t>
      </w:r>
      <w:r w:rsidRPr="008F172E">
        <w:rPr>
          <w:rFonts w:ascii="Arial" w:hAnsi="Arial" w:cs="Arial"/>
          <w:b/>
          <w:kern w:val="2"/>
          <w:sz w:val="24"/>
          <w:szCs w:val="24"/>
          <w:lang w:val="en-US" w:eastAsia="zh-CN"/>
        </w:rPr>
        <w:t xml:space="preserve"> </w:t>
      </w:r>
      <w:proofErr w:type="gramStart"/>
      <w:r w:rsidRPr="008F172E">
        <w:rPr>
          <w:rFonts w:ascii="Arial" w:hAnsi="Arial" w:cs="Arial"/>
          <w:b/>
          <w:kern w:val="2"/>
          <w:sz w:val="24"/>
          <w:szCs w:val="24"/>
          <w:lang w:val="en-US" w:eastAsia="zh-CN"/>
        </w:rPr>
        <w:t>February,</w:t>
      </w:r>
      <w:proofErr w:type="gramEnd"/>
      <w:r w:rsidRPr="008F172E">
        <w:rPr>
          <w:rFonts w:ascii="Arial" w:hAnsi="Arial" w:cs="Arial"/>
          <w:b/>
          <w:kern w:val="2"/>
          <w:sz w:val="24"/>
          <w:szCs w:val="24"/>
          <w:lang w:val="en-US" w:eastAsia="zh-CN"/>
        </w:rPr>
        <w:t xml:space="preserve"> 2025</w:t>
      </w:r>
    </w:p>
    <w:p w14:paraId="37CA22D0" w14:textId="5A17278F" w:rsidR="00BF6E68" w:rsidRPr="00C43DBE" w:rsidRDefault="00BF6E68" w:rsidP="005E2F1C">
      <w:pPr>
        <w:spacing w:before="240"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56634D">
        <w:rPr>
          <w:rFonts w:ascii="Arial" w:eastAsia="MS Mincho" w:hAnsi="Arial" w:cs="Arial"/>
          <w:b/>
          <w:sz w:val="22"/>
        </w:rPr>
        <w:t>Source:</w:t>
      </w:r>
      <w:r w:rsidRPr="0056634D">
        <w:rPr>
          <w:rFonts w:ascii="Arial" w:eastAsia="MS Mincho" w:hAnsi="Arial" w:cs="Arial"/>
          <w:b/>
          <w:sz w:val="22"/>
        </w:rPr>
        <w:tab/>
      </w:r>
      <w:r w:rsidR="00CE7732" w:rsidRPr="00C43DBE">
        <w:rPr>
          <w:rFonts w:ascii="Arial" w:hAnsi="Arial" w:cs="Arial" w:hint="eastAsia"/>
          <w:color w:val="000000"/>
          <w:sz w:val="22"/>
          <w:lang w:eastAsia="zh-CN"/>
        </w:rPr>
        <w:t>vivo</w:t>
      </w:r>
    </w:p>
    <w:p w14:paraId="60A65D74" w14:textId="6CAF5925" w:rsidR="00BF6E68" w:rsidRPr="00C43DBE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C43DBE">
        <w:rPr>
          <w:rFonts w:ascii="Arial" w:eastAsia="MS Mincho" w:hAnsi="Arial" w:cs="Arial"/>
          <w:b/>
          <w:color w:val="000000"/>
          <w:sz w:val="22"/>
        </w:rPr>
        <w:t>Title:</w:t>
      </w:r>
      <w:r w:rsidRPr="00C43DBE">
        <w:rPr>
          <w:rFonts w:ascii="Arial" w:eastAsia="MS Mincho" w:hAnsi="Arial" w:cs="Arial"/>
          <w:b/>
          <w:color w:val="000000"/>
          <w:sz w:val="22"/>
        </w:rPr>
        <w:tab/>
      </w:r>
      <w:r w:rsidR="00D33A3C" w:rsidRPr="00C43DBE">
        <w:rPr>
          <w:rFonts w:ascii="Arial" w:eastAsia="MS Mincho" w:hAnsi="Arial" w:cs="Arial"/>
          <w:color w:val="000000"/>
          <w:sz w:val="22"/>
          <w:lang w:eastAsia="ja-JP"/>
        </w:rPr>
        <w:t xml:space="preserve">TP for TR </w:t>
      </w:r>
      <w:r w:rsidR="00CE7732" w:rsidRPr="00C43DBE">
        <w:rPr>
          <w:rFonts w:ascii="Arial" w:eastAsiaTheme="minorEastAsia" w:hAnsi="Arial" w:cs="Arial" w:hint="eastAsia"/>
          <w:color w:val="000000"/>
          <w:sz w:val="22"/>
          <w:lang w:eastAsia="zh-CN"/>
        </w:rPr>
        <w:t xml:space="preserve">38.774 on LP-WUS </w:t>
      </w:r>
      <w:r w:rsidR="000C4C01">
        <w:rPr>
          <w:rFonts w:ascii="Arial" w:eastAsiaTheme="minorEastAsia" w:hAnsi="Arial" w:cs="Arial" w:hint="eastAsia"/>
          <w:color w:val="000000"/>
          <w:sz w:val="22"/>
          <w:lang w:eastAsia="zh-CN"/>
        </w:rPr>
        <w:t xml:space="preserve">UE </w:t>
      </w:r>
      <w:r w:rsidR="00CE7732" w:rsidRPr="00C43DBE">
        <w:rPr>
          <w:rFonts w:ascii="Arial" w:eastAsiaTheme="minorEastAsia" w:hAnsi="Arial" w:cs="Arial" w:hint="eastAsia"/>
          <w:color w:val="000000"/>
          <w:sz w:val="22"/>
          <w:lang w:eastAsia="zh-CN"/>
        </w:rPr>
        <w:t>RF</w:t>
      </w:r>
    </w:p>
    <w:p w14:paraId="695C0773" w14:textId="07031870" w:rsidR="00BF6E68" w:rsidRPr="00667700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C43DBE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C43DBE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C43DBE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C43DBE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667700" w:rsidRPr="00C43DBE">
        <w:rPr>
          <w:rFonts w:ascii="Arial" w:eastAsiaTheme="minorEastAsia" w:hAnsi="Arial" w:cs="Arial" w:hint="eastAsia"/>
          <w:bCs/>
          <w:color w:val="000000"/>
          <w:sz w:val="22"/>
          <w:lang w:val="pt-BR" w:eastAsia="zh-CN"/>
        </w:rPr>
        <w:t>7</w:t>
      </w:r>
      <w:r w:rsidR="003A3BC4" w:rsidRPr="00C43DBE">
        <w:rPr>
          <w:rFonts w:ascii="Arial" w:eastAsia="MS Mincho" w:hAnsi="Arial" w:cs="Arial"/>
          <w:bCs/>
          <w:color w:val="000000"/>
          <w:sz w:val="22"/>
          <w:lang w:val="pt-BR" w:eastAsia="ja-JP"/>
        </w:rPr>
        <w:t>.</w:t>
      </w:r>
      <w:r w:rsidR="00667700" w:rsidRPr="00C43DBE">
        <w:rPr>
          <w:rFonts w:ascii="Arial" w:eastAsiaTheme="minorEastAsia" w:hAnsi="Arial" w:cs="Arial" w:hint="eastAsia"/>
          <w:bCs/>
          <w:color w:val="000000"/>
          <w:sz w:val="22"/>
          <w:lang w:val="pt-BR" w:eastAsia="zh-CN"/>
        </w:rPr>
        <w:t>2</w:t>
      </w:r>
      <w:r w:rsidR="00C43DBE" w:rsidRPr="00C43DBE">
        <w:rPr>
          <w:rFonts w:ascii="Arial" w:eastAsiaTheme="minorEastAsia" w:hAnsi="Arial" w:cs="Arial" w:hint="eastAsia"/>
          <w:bCs/>
          <w:color w:val="000000"/>
          <w:sz w:val="22"/>
          <w:lang w:val="pt-BR" w:eastAsia="zh-CN"/>
        </w:rPr>
        <w:t>6</w:t>
      </w:r>
      <w:r w:rsidR="003A3BC4" w:rsidRPr="00C43DBE">
        <w:rPr>
          <w:rFonts w:ascii="Arial" w:eastAsia="MS Mincho" w:hAnsi="Arial" w:cs="Arial"/>
          <w:bCs/>
          <w:color w:val="000000"/>
          <w:sz w:val="22"/>
          <w:lang w:val="pt-BR" w:eastAsia="ja-JP"/>
        </w:rPr>
        <w:t>.</w:t>
      </w:r>
      <w:r w:rsidR="00667700" w:rsidRPr="00C43DBE">
        <w:rPr>
          <w:rFonts w:ascii="Arial" w:eastAsiaTheme="minorEastAsia" w:hAnsi="Arial" w:cs="Arial" w:hint="eastAsia"/>
          <w:bCs/>
          <w:color w:val="000000"/>
          <w:sz w:val="22"/>
          <w:lang w:val="pt-BR" w:eastAsia="zh-CN"/>
        </w:rPr>
        <w:t>2.1</w:t>
      </w:r>
    </w:p>
    <w:p w14:paraId="0A96BE97" w14:textId="77777777" w:rsidR="00BF6E68" w:rsidRPr="0056634D" w:rsidRDefault="00BF6E68" w:rsidP="00BF6E68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1762C1">
        <w:rPr>
          <w:rFonts w:ascii="Arial" w:eastAsia="MS Mincho" w:hAnsi="Arial" w:cs="Arial"/>
          <w:b/>
          <w:color w:val="000000"/>
          <w:sz w:val="22"/>
        </w:rPr>
        <w:t>Document for:</w:t>
      </w:r>
      <w:r w:rsidRPr="001762C1">
        <w:rPr>
          <w:rFonts w:ascii="Arial" w:eastAsia="MS Mincho" w:hAnsi="Arial" w:cs="Arial"/>
          <w:b/>
          <w:color w:val="000000"/>
          <w:sz w:val="22"/>
        </w:rPr>
        <w:tab/>
      </w:r>
      <w:r w:rsidRPr="001762C1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14:paraId="541A6B57" w14:textId="77777777" w:rsidR="00BF6E68" w:rsidRPr="0056634D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56634D">
        <w:rPr>
          <w:rFonts w:ascii="Arial" w:eastAsia="MS Mincho" w:hAnsi="Arial" w:hint="eastAsia"/>
          <w:sz w:val="36"/>
          <w:lang w:eastAsia="ja-JP"/>
        </w:rPr>
        <w:t>1. Introduction</w:t>
      </w:r>
    </w:p>
    <w:p w14:paraId="1494C332" w14:textId="19DB7813" w:rsidR="00526F98" w:rsidRDefault="00BF6E68" w:rsidP="00900F6A">
      <w:pPr>
        <w:ind w:leftChars="50" w:left="100"/>
        <w:rPr>
          <w:rFonts w:eastAsia="MS Mincho"/>
        </w:rPr>
      </w:pPr>
      <w:r w:rsidRPr="0056634D">
        <w:rPr>
          <w:rFonts w:eastAsia="MS Mincho"/>
        </w:rPr>
        <w:t xml:space="preserve">This </w:t>
      </w:r>
      <w:r w:rsidRPr="00B45AB8">
        <w:rPr>
          <w:rFonts w:eastAsia="MS Mincho"/>
        </w:rPr>
        <w:t xml:space="preserve">contribution is a text proposal for TR </w:t>
      </w:r>
      <w:r w:rsidR="00BC4DCA">
        <w:rPr>
          <w:rFonts w:eastAsiaTheme="minorEastAsia" w:hint="eastAsia"/>
          <w:lang w:eastAsia="zh-CN"/>
        </w:rPr>
        <w:t xml:space="preserve">38.774 to capture </w:t>
      </w:r>
      <w:r w:rsidR="000C4C01">
        <w:rPr>
          <w:rFonts w:eastAsiaTheme="minorEastAsia" w:hint="eastAsia"/>
          <w:lang w:eastAsia="zh-CN"/>
        </w:rPr>
        <w:t xml:space="preserve">a </w:t>
      </w:r>
      <w:r w:rsidR="00BC4DCA">
        <w:rPr>
          <w:rFonts w:eastAsiaTheme="minorEastAsia" w:hint="eastAsia"/>
          <w:lang w:eastAsia="zh-CN"/>
        </w:rPr>
        <w:t>few general agreements for LP-WUS RF from WF [</w:t>
      </w:r>
      <w:r w:rsidR="00DB7E37">
        <w:rPr>
          <w:rFonts w:eastAsiaTheme="minorEastAsia" w:hint="eastAsia"/>
          <w:lang w:eastAsia="zh-CN"/>
        </w:rPr>
        <w:t>2-5</w:t>
      </w:r>
      <w:r w:rsidR="00BC4DCA">
        <w:rPr>
          <w:rFonts w:eastAsiaTheme="minorEastAsia" w:hint="eastAsia"/>
          <w:lang w:eastAsia="zh-CN"/>
        </w:rPr>
        <w:t>]</w:t>
      </w:r>
      <w:r w:rsidR="00900F6A" w:rsidRPr="00B45AB8">
        <w:rPr>
          <w:rFonts w:eastAsia="MS Mincho"/>
        </w:rPr>
        <w:t>.</w:t>
      </w:r>
    </w:p>
    <w:p w14:paraId="2A111FCB" w14:textId="77777777" w:rsidR="00BF6E68" w:rsidRPr="00FE2584" w:rsidRDefault="00BF6E68" w:rsidP="00BF6E68">
      <w:pPr>
        <w:pStyle w:val="1"/>
        <w:tabs>
          <w:tab w:val="num" w:pos="522"/>
        </w:tabs>
        <w:ind w:left="522" w:hanging="522"/>
        <w:rPr>
          <w:lang w:val="en-US"/>
        </w:rPr>
      </w:pPr>
      <w:r w:rsidRPr="00FE2584">
        <w:rPr>
          <w:rFonts w:hint="eastAsia"/>
          <w:lang w:val="en-US" w:eastAsia="zh-CN"/>
        </w:rPr>
        <w:t xml:space="preserve">2. </w:t>
      </w:r>
      <w:r w:rsidRPr="00FE2584">
        <w:rPr>
          <w:lang w:val="en-US"/>
        </w:rPr>
        <w:t>Reference</w:t>
      </w:r>
    </w:p>
    <w:p w14:paraId="6DFD8549" w14:textId="198339BF" w:rsidR="001D4704" w:rsidRDefault="00FE2584" w:rsidP="00FE2584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bCs/>
          <w:lang w:eastAsia="zh-CN"/>
        </w:rPr>
      </w:pPr>
      <w:r w:rsidRPr="000C5FFE">
        <w:rPr>
          <w:bCs/>
          <w:lang w:val="en-US"/>
        </w:rPr>
        <w:t xml:space="preserve">[1] </w:t>
      </w:r>
      <w:r w:rsidR="008E0559">
        <w:rPr>
          <w:rFonts w:hint="eastAsia"/>
          <w:bCs/>
          <w:lang w:eastAsia="zh-CN"/>
        </w:rPr>
        <w:t>TR 38.774 v0.</w:t>
      </w:r>
      <w:r w:rsidR="000C4C01">
        <w:rPr>
          <w:rFonts w:hint="eastAsia"/>
          <w:bCs/>
          <w:lang w:eastAsia="zh-CN"/>
        </w:rPr>
        <w:t>1</w:t>
      </w:r>
      <w:r w:rsidR="008E0559">
        <w:rPr>
          <w:rFonts w:hint="eastAsia"/>
          <w:bCs/>
          <w:lang w:eastAsia="zh-CN"/>
        </w:rPr>
        <w:t>.</w:t>
      </w:r>
      <w:r w:rsidR="000C4C01">
        <w:rPr>
          <w:rFonts w:hint="eastAsia"/>
          <w:bCs/>
          <w:lang w:eastAsia="zh-CN"/>
        </w:rPr>
        <w:t>0</w:t>
      </w:r>
    </w:p>
    <w:p w14:paraId="6F6BB85E" w14:textId="5A4B3045" w:rsidR="008E0559" w:rsidRDefault="008E0559" w:rsidP="008E0559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bCs/>
          <w:lang w:eastAsia="zh-CN"/>
        </w:rPr>
      </w:pPr>
      <w:r w:rsidRPr="000C5FFE">
        <w:rPr>
          <w:bCs/>
          <w:lang w:val="en-US"/>
        </w:rPr>
        <w:t>[</w:t>
      </w:r>
      <w:r>
        <w:rPr>
          <w:rFonts w:hint="eastAsia"/>
          <w:bCs/>
          <w:lang w:val="en-US" w:eastAsia="zh-CN"/>
        </w:rPr>
        <w:t>2</w:t>
      </w:r>
      <w:r w:rsidRPr="000C5FFE">
        <w:rPr>
          <w:bCs/>
          <w:lang w:val="en-US"/>
        </w:rPr>
        <w:t xml:space="preserve">] </w:t>
      </w:r>
      <w:r w:rsidRPr="008E0559">
        <w:rPr>
          <w:bCs/>
        </w:rPr>
        <w:t>R4-2417112</w:t>
      </w:r>
      <w:r w:rsidR="00B61E2E">
        <w:rPr>
          <w:rFonts w:hint="eastAsia"/>
          <w:bCs/>
          <w:lang w:eastAsia="zh-CN"/>
        </w:rPr>
        <w:t>,</w:t>
      </w:r>
      <w:r w:rsidRPr="000C5FFE">
        <w:rPr>
          <w:bCs/>
        </w:rPr>
        <w:t xml:space="preserve"> </w:t>
      </w:r>
      <w:r w:rsidRPr="008E0559">
        <w:rPr>
          <w:bCs/>
          <w:lang w:eastAsia="zh-CN"/>
        </w:rPr>
        <w:t>WF on UE RF requirements for LP-WUS</w:t>
      </w:r>
      <w:r>
        <w:rPr>
          <w:rFonts w:hint="eastAsia"/>
          <w:bCs/>
          <w:lang w:eastAsia="zh-CN"/>
        </w:rPr>
        <w:t>, vivo, RAN4#112bis</w:t>
      </w:r>
    </w:p>
    <w:p w14:paraId="128CD10F" w14:textId="76529C82" w:rsidR="008E0559" w:rsidRDefault="008E0559" w:rsidP="008E0559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bCs/>
          <w:lang w:eastAsia="zh-CN"/>
        </w:rPr>
      </w:pPr>
      <w:r w:rsidRPr="00DB7E37">
        <w:rPr>
          <w:bCs/>
          <w:lang w:eastAsia="zh-CN"/>
        </w:rPr>
        <w:t>[</w:t>
      </w:r>
      <w:r w:rsidRPr="00DB7E37">
        <w:rPr>
          <w:rFonts w:hint="eastAsia"/>
          <w:bCs/>
          <w:lang w:eastAsia="zh-CN"/>
        </w:rPr>
        <w:t>3</w:t>
      </w:r>
      <w:r w:rsidRPr="00DB7E37">
        <w:rPr>
          <w:bCs/>
          <w:lang w:eastAsia="zh-CN"/>
        </w:rPr>
        <w:t xml:space="preserve">] </w:t>
      </w:r>
      <w:r w:rsidRPr="008E0559">
        <w:rPr>
          <w:bCs/>
          <w:lang w:eastAsia="zh-CN"/>
        </w:rPr>
        <w:t>R4-2414309</w:t>
      </w:r>
      <w:r w:rsidR="00B61E2E">
        <w:rPr>
          <w:rFonts w:hint="eastAsia"/>
          <w:bCs/>
          <w:lang w:eastAsia="zh-CN"/>
        </w:rPr>
        <w:t>,</w:t>
      </w:r>
      <w:r w:rsidRPr="000C5FFE">
        <w:rPr>
          <w:bCs/>
          <w:lang w:eastAsia="zh-CN"/>
        </w:rPr>
        <w:t xml:space="preserve"> </w:t>
      </w:r>
      <w:r w:rsidRPr="008E0559">
        <w:rPr>
          <w:bCs/>
          <w:lang w:eastAsia="zh-CN"/>
        </w:rPr>
        <w:t>WF on LP-WUS UE RF requirements</w:t>
      </w:r>
      <w:r>
        <w:rPr>
          <w:rFonts w:hint="eastAsia"/>
          <w:bCs/>
          <w:lang w:eastAsia="zh-CN"/>
        </w:rPr>
        <w:t>, vivo, RAN4#112</w:t>
      </w:r>
    </w:p>
    <w:p w14:paraId="6DB0CA51" w14:textId="6F5D1468" w:rsidR="0001350B" w:rsidRDefault="0001350B" w:rsidP="008E0559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bCs/>
          <w:lang w:eastAsia="zh-CN"/>
        </w:rPr>
      </w:pPr>
      <w:r w:rsidRPr="00DB7E37">
        <w:rPr>
          <w:bCs/>
          <w:lang w:eastAsia="zh-CN"/>
        </w:rPr>
        <w:t>[</w:t>
      </w:r>
      <w:r w:rsidRPr="00DB7E37">
        <w:rPr>
          <w:rFonts w:hint="eastAsia"/>
          <w:bCs/>
          <w:lang w:eastAsia="zh-CN"/>
        </w:rPr>
        <w:t>4</w:t>
      </w:r>
      <w:r w:rsidRPr="00DB7E37">
        <w:rPr>
          <w:bCs/>
          <w:lang w:eastAsia="zh-CN"/>
        </w:rPr>
        <w:t xml:space="preserve">] </w:t>
      </w:r>
      <w:r w:rsidRPr="0001350B">
        <w:rPr>
          <w:bCs/>
          <w:lang w:eastAsia="zh-CN"/>
        </w:rPr>
        <w:t>R4-2410569</w:t>
      </w:r>
      <w:r>
        <w:rPr>
          <w:rFonts w:hint="eastAsia"/>
          <w:bCs/>
          <w:lang w:eastAsia="zh-CN"/>
        </w:rPr>
        <w:t xml:space="preserve">, </w:t>
      </w:r>
      <w:r w:rsidRPr="0001350B">
        <w:rPr>
          <w:bCs/>
          <w:lang w:eastAsia="zh-CN"/>
        </w:rPr>
        <w:t>WF for 111136 NR_LPWUS_UERF</w:t>
      </w:r>
      <w:r>
        <w:rPr>
          <w:rFonts w:hint="eastAsia"/>
          <w:bCs/>
          <w:lang w:eastAsia="zh-CN"/>
        </w:rPr>
        <w:t>, vivo, RAN4#111</w:t>
      </w:r>
    </w:p>
    <w:p w14:paraId="68A267E8" w14:textId="1823D339" w:rsidR="00DB7E37" w:rsidRDefault="00DB7E37" w:rsidP="008E0559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bCs/>
          <w:lang w:eastAsia="zh-CN"/>
        </w:rPr>
      </w:pPr>
      <w:r>
        <w:rPr>
          <w:rFonts w:hint="eastAsia"/>
          <w:bCs/>
          <w:lang w:eastAsia="zh-CN"/>
        </w:rPr>
        <w:t xml:space="preserve">[5] </w:t>
      </w:r>
      <w:r w:rsidRPr="00DB7E37">
        <w:rPr>
          <w:rFonts w:hint="eastAsia"/>
          <w:bCs/>
          <w:lang w:eastAsia="zh-CN"/>
        </w:rPr>
        <w:t>R4-2420528, WF on UE RF requirements for LP-WUS, vivo, RAN4#113</w:t>
      </w:r>
    </w:p>
    <w:p w14:paraId="429AED27" w14:textId="0469B733" w:rsidR="00E90015" w:rsidRDefault="00E90015" w:rsidP="00E90015">
      <w:pPr>
        <w:jc w:val="both"/>
        <w:rPr>
          <w:lang w:eastAsia="zh-CN"/>
        </w:rPr>
      </w:pPr>
      <w:r w:rsidRPr="000C5FFE">
        <w:rPr>
          <w:bCs/>
          <w:lang w:val="en-US"/>
        </w:rPr>
        <w:t>[</w:t>
      </w:r>
      <w:r w:rsidR="00DB7E37">
        <w:rPr>
          <w:rFonts w:hint="eastAsia"/>
          <w:bCs/>
          <w:lang w:val="en-US" w:eastAsia="zh-CN"/>
        </w:rPr>
        <w:t>6</w:t>
      </w:r>
      <w:r w:rsidRPr="000C5FFE">
        <w:rPr>
          <w:bCs/>
          <w:lang w:val="en-US"/>
        </w:rPr>
        <w:t xml:space="preserve">] </w:t>
      </w:r>
      <w:r>
        <w:t>Renzhi Liu, et al., An 802.11ba-Based Wake-Up Radio Receiver with Wi-Fi Transceiver Integration, IEEE JOURNAL OF SOLID-STATE CIRCUITS, VOL. 55, NO. 5, pp. 1151-1164, MAY 2020</w:t>
      </w:r>
    </w:p>
    <w:p w14:paraId="31EF39DB" w14:textId="77777777"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14:paraId="70BA1FEA" w14:textId="1D2D2BF2" w:rsidR="00F83756" w:rsidRPr="00636D5A" w:rsidRDefault="00BF6E68" w:rsidP="00636D5A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0" w:name="_Toc523749803"/>
      <w:bookmarkStart w:id="1" w:name="_Toc523750868"/>
      <w:bookmarkStart w:id="2" w:name="_Toc527979881"/>
      <w:bookmarkStart w:id="3" w:name="_Hlk523749210"/>
    </w:p>
    <w:p w14:paraId="62B9A29D" w14:textId="77777777" w:rsidR="00B80AEA" w:rsidRPr="004D3578" w:rsidRDefault="00B80AEA" w:rsidP="00B80AEA">
      <w:pPr>
        <w:pStyle w:val="21"/>
      </w:pPr>
      <w:bookmarkStart w:id="4" w:name="_Toc160611231"/>
      <w:bookmarkStart w:id="5" w:name="_Toc161411769"/>
      <w:bookmarkStart w:id="6" w:name="_Toc169974584"/>
      <w:bookmarkStart w:id="7" w:name="_Toc169974783"/>
      <w:bookmarkStart w:id="8" w:name="_Toc183712648"/>
      <w:r w:rsidRPr="004D3578">
        <w:t>3.1</w:t>
      </w:r>
      <w:r w:rsidRPr="004D3578">
        <w:tab/>
      </w:r>
      <w:r>
        <w:t>Terms</w:t>
      </w:r>
      <w:bookmarkEnd w:id="4"/>
      <w:bookmarkEnd w:id="5"/>
      <w:bookmarkEnd w:id="6"/>
      <w:bookmarkEnd w:id="7"/>
      <w:bookmarkEnd w:id="8"/>
    </w:p>
    <w:p w14:paraId="06A053AE" w14:textId="77777777" w:rsidR="00B80AEA" w:rsidRPr="004D3578" w:rsidRDefault="00B80AEA" w:rsidP="00B80AEA">
      <w:r w:rsidRPr="004D3578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508EB9F6" w14:textId="493DF622" w:rsidR="00B80AEA" w:rsidRDefault="00B80AEA" w:rsidP="00B80AEA">
      <w:pPr>
        <w:rPr>
          <w:ins w:id="9" w:author="Ruixin Wang (vivo)" w:date="2025-02-06T11:36:00Z" w16du:dateUtc="2025-02-06T03:36:00Z"/>
          <w:lang w:eastAsia="zh-CN"/>
        </w:rPr>
      </w:pPr>
      <w:del w:id="10" w:author="Ruixin Wang (vivo)" w:date="2025-02-07T18:44:00Z" w16du:dateUtc="2025-02-07T10:44:00Z">
        <w:r w:rsidRPr="004D3578" w:rsidDel="009372D0">
          <w:rPr>
            <w:b/>
          </w:rPr>
          <w:delText>example:</w:delText>
        </w:r>
        <w:r w:rsidRPr="004D3578" w:rsidDel="009372D0">
          <w:delText xml:space="preserve"> text used to clarify abstract rules by applying them literally.</w:delText>
        </w:r>
      </w:del>
      <w:ins w:id="11" w:author="Ruixin Wang (vivo)" w:date="2025-02-06T11:36:00Z" w16du:dateUtc="2025-02-06T03:36:00Z">
        <w:r w:rsidRPr="00B80AEA">
          <w:rPr>
            <w:b/>
            <w:bCs/>
          </w:rPr>
          <w:t>Main radio (MR)</w:t>
        </w:r>
        <w:r>
          <w:rPr>
            <w:rFonts w:hint="eastAsia"/>
            <w:lang w:eastAsia="zh-CN"/>
          </w:rPr>
          <w:t xml:space="preserve">: </w:t>
        </w:r>
        <w:r w:rsidRPr="00B80AEA">
          <w:rPr>
            <w:lang w:eastAsia="zh-CN"/>
          </w:rPr>
          <w:t>the Tx/Rx module operating for NR signals/channels apart from signals/channel related to low-power wake-up</w:t>
        </w:r>
        <w:r>
          <w:rPr>
            <w:rFonts w:hint="eastAsia"/>
            <w:lang w:eastAsia="zh-CN"/>
          </w:rPr>
          <w:t>.</w:t>
        </w:r>
      </w:ins>
    </w:p>
    <w:p w14:paraId="721A12A3" w14:textId="53E8E236" w:rsidR="00B80AEA" w:rsidRDefault="00B80AEA" w:rsidP="00B80AEA">
      <w:pPr>
        <w:rPr>
          <w:ins w:id="12" w:author="Ruixin Wang (vivo)" w:date="2025-02-06T11:36:00Z" w16du:dateUtc="2025-02-06T03:36:00Z"/>
          <w:lang w:eastAsia="zh-CN"/>
        </w:rPr>
      </w:pPr>
      <w:ins w:id="13" w:author="Ruixin Wang (vivo)" w:date="2025-02-06T11:37:00Z" w16du:dateUtc="2025-02-06T03:37:00Z">
        <w:r w:rsidRPr="00B80AEA">
          <w:rPr>
            <w:b/>
            <w:bCs/>
          </w:rPr>
          <w:t>LP-WUR (LR)</w:t>
        </w:r>
      </w:ins>
      <w:ins w:id="14" w:author="Ruixin Wang (vivo)" w:date="2025-02-06T11:36:00Z" w16du:dateUtc="2025-02-06T03:36:00Z">
        <w:r>
          <w:rPr>
            <w:rFonts w:hint="eastAsia"/>
            <w:lang w:eastAsia="zh-CN"/>
          </w:rPr>
          <w:t xml:space="preserve">: </w:t>
        </w:r>
      </w:ins>
      <w:ins w:id="15" w:author="Ruixin Wang (vivo)" w:date="2025-02-06T11:37:00Z" w16du:dateUtc="2025-02-06T03:37:00Z">
        <w:r w:rsidRPr="00B80AEA">
          <w:rPr>
            <w:lang w:eastAsia="zh-CN"/>
          </w:rPr>
          <w:t>The Rx module operating for receiving/processing signals/channel related to low-power wake-up</w:t>
        </w:r>
      </w:ins>
      <w:ins w:id="16" w:author="Ruixin Wang (vivo)" w:date="2025-02-06T11:36:00Z" w16du:dateUtc="2025-02-06T03:36:00Z">
        <w:r>
          <w:rPr>
            <w:rFonts w:hint="eastAsia"/>
            <w:lang w:eastAsia="zh-CN"/>
          </w:rPr>
          <w:t>.</w:t>
        </w:r>
      </w:ins>
    </w:p>
    <w:p w14:paraId="4B7D38C0" w14:textId="77777777" w:rsidR="00BF6E68" w:rsidRDefault="00BF6E68" w:rsidP="00BB66A6">
      <w:pPr>
        <w:jc w:val="center"/>
        <w:rPr>
          <w:b/>
          <w:color w:val="FF0000"/>
          <w:sz w:val="36"/>
          <w:lang w:val="en-US"/>
        </w:rPr>
      </w:pPr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p w14:paraId="6DAD8A7D" w14:textId="77777777" w:rsidR="00B80AEA" w:rsidRDefault="00B80AEA" w:rsidP="00BB66A6">
      <w:pPr>
        <w:jc w:val="center"/>
        <w:rPr>
          <w:b/>
          <w:color w:val="FF0000"/>
          <w:sz w:val="36"/>
          <w:lang w:val="en-US"/>
        </w:rPr>
      </w:pPr>
    </w:p>
    <w:p w14:paraId="70025166" w14:textId="77777777" w:rsidR="00890F05" w:rsidRDefault="00890F05" w:rsidP="00890F05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</w:p>
    <w:p w14:paraId="7208FE01" w14:textId="77777777" w:rsidR="008F09B0" w:rsidRPr="004E6CB3" w:rsidRDefault="008F09B0" w:rsidP="008F09B0">
      <w:pPr>
        <w:pStyle w:val="1"/>
        <w:rPr>
          <w:rFonts w:eastAsiaTheme="minorEastAsia"/>
          <w:lang w:eastAsia="zh-CN"/>
        </w:rPr>
      </w:pPr>
      <w:bookmarkStart w:id="17" w:name="_Toc63588654"/>
      <w:bookmarkStart w:id="18" w:name="_Toc70596831"/>
      <w:bookmarkStart w:id="19" w:name="_Toc104375714"/>
      <w:bookmarkStart w:id="20" w:name="_Toc160611365"/>
      <w:bookmarkStart w:id="21" w:name="_Toc161411948"/>
      <w:bookmarkStart w:id="22" w:name="_Toc169974763"/>
      <w:bookmarkStart w:id="23" w:name="_Toc169974962"/>
      <w:bookmarkStart w:id="24" w:name="_Toc183712652"/>
      <w:r>
        <w:rPr>
          <w:lang w:eastAsia="zh-CN"/>
        </w:rPr>
        <w:t>5</w:t>
      </w:r>
      <w:r>
        <w:rPr>
          <w:lang w:eastAsia="zh-CN"/>
        </w:rPr>
        <w:tab/>
      </w:r>
      <w:bookmarkEnd w:id="17"/>
      <w:bookmarkEnd w:id="18"/>
      <w:bookmarkEnd w:id="19"/>
      <w:bookmarkEnd w:id="20"/>
      <w:bookmarkEnd w:id="21"/>
      <w:bookmarkEnd w:id="22"/>
      <w:bookmarkEnd w:id="23"/>
      <w:r>
        <w:rPr>
          <w:rFonts w:eastAsiaTheme="minorEastAsia" w:hint="eastAsia"/>
          <w:lang w:eastAsia="zh-CN"/>
        </w:rPr>
        <w:t>System parameters</w:t>
      </w:r>
      <w:bookmarkEnd w:id="24"/>
    </w:p>
    <w:p w14:paraId="5E056D8A" w14:textId="77777777" w:rsidR="008F09B0" w:rsidRDefault="008F09B0" w:rsidP="008F09B0">
      <w:pPr>
        <w:pStyle w:val="21"/>
        <w:rPr>
          <w:rFonts w:eastAsia="Symbol" w:cs="Arial"/>
          <w:lang w:eastAsia="zh-CN"/>
        </w:rPr>
      </w:pPr>
      <w:bookmarkStart w:id="25" w:name="_Toc63588655"/>
      <w:bookmarkStart w:id="26" w:name="_Toc70596832"/>
      <w:bookmarkStart w:id="27" w:name="_Toc104375715"/>
      <w:bookmarkStart w:id="28" w:name="_Toc160611366"/>
      <w:bookmarkStart w:id="29" w:name="_Toc161411949"/>
      <w:bookmarkStart w:id="30" w:name="_Toc169974764"/>
      <w:bookmarkStart w:id="31" w:name="_Toc169974963"/>
      <w:bookmarkStart w:id="32" w:name="_Toc183712653"/>
      <w:r w:rsidRPr="003B33BE">
        <w:rPr>
          <w:rFonts w:eastAsia="Symbol" w:cs="Arial"/>
          <w:lang w:eastAsia="zh-CN"/>
        </w:rPr>
        <w:t>5.</w:t>
      </w:r>
      <w:r w:rsidRPr="003B33BE">
        <w:rPr>
          <w:rFonts w:eastAsia="Symbol" w:cs="Arial" w:hint="eastAsia"/>
          <w:lang w:eastAsia="zh-CN"/>
        </w:rPr>
        <w:t>1</w:t>
      </w:r>
      <w:r w:rsidRPr="003B33BE">
        <w:rPr>
          <w:rFonts w:eastAsia="Symbol" w:cs="Arial"/>
          <w:lang w:eastAsia="zh-CN"/>
        </w:rPr>
        <w:tab/>
      </w:r>
      <w:bookmarkEnd w:id="25"/>
      <w:bookmarkEnd w:id="26"/>
      <w:bookmarkEnd w:id="27"/>
      <w:bookmarkEnd w:id="28"/>
      <w:bookmarkEnd w:id="29"/>
      <w:bookmarkEnd w:id="30"/>
      <w:bookmarkEnd w:id="31"/>
      <w:r>
        <w:rPr>
          <w:rFonts w:eastAsia="Symbol" w:cs="Arial" w:hint="eastAsia"/>
          <w:lang w:eastAsia="zh-CN"/>
        </w:rPr>
        <w:t>G</w:t>
      </w:r>
      <w:r w:rsidRPr="003B33BE">
        <w:rPr>
          <w:rFonts w:eastAsia="Symbol" w:cs="Arial" w:hint="eastAsia"/>
          <w:lang w:eastAsia="zh-CN"/>
        </w:rPr>
        <w:t>e</w:t>
      </w:r>
      <w:r>
        <w:rPr>
          <w:rFonts w:eastAsia="Symbol" w:cs="Arial" w:hint="eastAsia"/>
          <w:lang w:eastAsia="zh-CN"/>
        </w:rPr>
        <w:t>neral</w:t>
      </w:r>
      <w:bookmarkEnd w:id="32"/>
    </w:p>
    <w:p w14:paraId="114826AB" w14:textId="2610B06C" w:rsidR="008F09B0" w:rsidDel="008F09B0" w:rsidRDefault="008F09B0" w:rsidP="008F09B0">
      <w:pPr>
        <w:pStyle w:val="Guidance"/>
        <w:rPr>
          <w:del w:id="33" w:author="Ruixin Wang (vivo)" w:date="2025-02-06T11:38:00Z" w16du:dateUtc="2025-02-06T03:38:00Z"/>
        </w:rPr>
      </w:pPr>
      <w:del w:id="34" w:author="Ruixin Wang (vivo)" w:date="2025-02-06T11:38:00Z" w16du:dateUtc="2025-02-06T03:38:00Z">
        <w:r w:rsidRPr="00485EEB" w:rsidDel="008F09B0">
          <w:delText xml:space="preserve">&lt;Editor’s note: </w:delText>
        </w:r>
        <w:r w:rsidDel="008F09B0">
          <w:rPr>
            <w:rFonts w:eastAsiaTheme="minorEastAsia" w:hint="eastAsia"/>
            <w:lang w:eastAsia="zh-CN"/>
          </w:rPr>
          <w:delText>general aspects, details TBD</w:delText>
        </w:r>
        <w:r w:rsidDel="008F09B0">
          <w:rPr>
            <w:rFonts w:hint="eastAsia"/>
            <w:lang w:eastAsia="zh-CN"/>
          </w:rPr>
          <w:delText xml:space="preserve">. </w:delText>
        </w:r>
        <w:r w:rsidRPr="00485EEB" w:rsidDel="008F09B0">
          <w:delText>&gt;</w:delText>
        </w:r>
      </w:del>
    </w:p>
    <w:p w14:paraId="1800384E" w14:textId="77777777" w:rsidR="008F09B0" w:rsidRDefault="008F09B0" w:rsidP="008F09B0">
      <w:pPr>
        <w:rPr>
          <w:rFonts w:cs="v5.0.0"/>
        </w:rPr>
      </w:pPr>
      <w:r w:rsidRPr="00A1115A">
        <w:rPr>
          <w:rFonts w:cs="v5.0.0"/>
        </w:rPr>
        <w:t>The channel arrangements presented in this clause</w:t>
      </w:r>
      <w:r>
        <w:rPr>
          <w:rFonts w:cs="v5.0.0"/>
        </w:rPr>
        <w:t xml:space="preserve"> for LP-WUS</w:t>
      </w:r>
      <w:r w:rsidRPr="00A1115A">
        <w:rPr>
          <w:rFonts w:cs="v5.0.0"/>
        </w:rPr>
        <w:t xml:space="preserve"> are based on the operating bands and channel </w:t>
      </w:r>
      <w:r>
        <w:rPr>
          <w:rFonts w:cs="v5.0.0"/>
        </w:rPr>
        <w:t xml:space="preserve">raster </w:t>
      </w:r>
      <w:r w:rsidRPr="00A1115A">
        <w:rPr>
          <w:rFonts w:cs="v5.0.0"/>
        </w:rPr>
        <w:t>defined in</w:t>
      </w:r>
      <w:r>
        <w:rPr>
          <w:rFonts w:cs="v5.0.0"/>
        </w:rPr>
        <w:t xml:space="preserve"> sub-clause 5.2 and 5.3 below</w:t>
      </w:r>
      <w:r w:rsidRPr="00A1115A">
        <w:rPr>
          <w:rFonts w:cs="v5.0.0"/>
        </w:rPr>
        <w:t>.</w:t>
      </w:r>
    </w:p>
    <w:p w14:paraId="5B7CB511" w14:textId="77777777" w:rsidR="008F09B0" w:rsidRDefault="008F09B0" w:rsidP="008F09B0">
      <w:pPr>
        <w:pStyle w:val="21"/>
        <w:rPr>
          <w:rFonts w:eastAsia="Symbol" w:cs="Arial"/>
          <w:lang w:eastAsia="zh-CN"/>
        </w:rPr>
      </w:pPr>
      <w:bookmarkStart w:id="35" w:name="_Toc183712654"/>
      <w:r w:rsidRPr="003B33BE">
        <w:rPr>
          <w:rFonts w:eastAsia="Symbol" w:cs="Arial"/>
          <w:lang w:eastAsia="zh-CN"/>
        </w:rPr>
        <w:lastRenderedPageBreak/>
        <w:t>5.</w:t>
      </w:r>
      <w:r>
        <w:rPr>
          <w:rFonts w:eastAsia="Symbol" w:cs="Arial" w:hint="eastAsia"/>
          <w:lang w:eastAsia="zh-CN"/>
        </w:rPr>
        <w:t>2</w:t>
      </w:r>
      <w:r w:rsidRPr="003B33BE">
        <w:rPr>
          <w:rFonts w:eastAsia="Symbol" w:cs="Arial"/>
          <w:lang w:eastAsia="zh-CN"/>
        </w:rPr>
        <w:tab/>
      </w:r>
      <w:r>
        <w:rPr>
          <w:rFonts w:eastAsia="Symbol" w:cs="Arial" w:hint="eastAsia"/>
          <w:lang w:eastAsia="zh-CN"/>
        </w:rPr>
        <w:t>Operating bands</w:t>
      </w:r>
      <w:bookmarkEnd w:id="35"/>
    </w:p>
    <w:p w14:paraId="5A3B37DF" w14:textId="7843AB2F" w:rsidR="008F09B0" w:rsidDel="008F09B0" w:rsidRDefault="008F09B0" w:rsidP="008F09B0">
      <w:pPr>
        <w:pStyle w:val="Guidance"/>
        <w:rPr>
          <w:del w:id="36" w:author="Ruixin Wang (vivo)" w:date="2025-02-06T11:39:00Z" w16du:dateUtc="2025-02-06T03:39:00Z"/>
        </w:rPr>
      </w:pPr>
      <w:del w:id="37" w:author="Ruixin Wang (vivo)" w:date="2025-02-06T11:39:00Z" w16du:dateUtc="2025-02-06T03:39:00Z">
        <w:r w:rsidRPr="00485EEB" w:rsidDel="008F09B0">
          <w:delText xml:space="preserve">&lt;Editor’s note: </w:delText>
        </w:r>
        <w:r w:rsidDel="008F09B0">
          <w:rPr>
            <w:rFonts w:eastAsiaTheme="minorEastAsia" w:hint="eastAsia"/>
            <w:lang w:eastAsia="zh-CN"/>
          </w:rPr>
          <w:delText xml:space="preserve">LP-WUS is a generic feature can apply to all bands. </w:delText>
        </w:r>
        <w:r w:rsidDel="008F09B0">
          <w:rPr>
            <w:rFonts w:hint="eastAsia"/>
            <w:lang w:eastAsia="zh-CN"/>
          </w:rPr>
          <w:delText xml:space="preserve"> </w:delText>
        </w:r>
        <w:r w:rsidRPr="00485EEB" w:rsidDel="008F09B0">
          <w:delText>&gt;</w:delText>
        </w:r>
      </w:del>
    </w:p>
    <w:p w14:paraId="2CDB5907" w14:textId="77777777" w:rsidR="008F09B0" w:rsidRDefault="008F09B0" w:rsidP="008F09B0">
      <w:pPr>
        <w:rPr>
          <w:rFonts w:eastAsiaTheme="minorEastAsia"/>
          <w:lang w:eastAsia="zh-CN"/>
        </w:rPr>
      </w:pPr>
      <w:r>
        <w:t>LP-WUS</w:t>
      </w:r>
      <w:r w:rsidRPr="00A1115A">
        <w:t xml:space="preserve"> is designed to operate in the operating bands defined in Table 5.2-1</w:t>
      </w:r>
      <w:r>
        <w:t xml:space="preserve"> of TS 38.101-1</w:t>
      </w:r>
      <w:r>
        <w:rPr>
          <w:rFonts w:eastAsiaTheme="minorEastAsia" w:hint="eastAsia"/>
          <w:lang w:eastAsia="zh-CN"/>
        </w:rPr>
        <w:t xml:space="preserve"> [3]</w:t>
      </w:r>
      <w:r>
        <w:t xml:space="preserve"> and </w:t>
      </w:r>
      <w:r w:rsidRPr="0025558E">
        <w:t>TS 38.101-2</w:t>
      </w:r>
      <w:r>
        <w:rPr>
          <w:rFonts w:eastAsiaTheme="minorEastAsia" w:hint="eastAsia"/>
          <w:lang w:eastAsia="zh-CN"/>
        </w:rPr>
        <w:t xml:space="preserve"> [4]</w:t>
      </w:r>
      <w:r w:rsidRPr="00A1115A">
        <w:t>.</w:t>
      </w:r>
      <w:r>
        <w:rPr>
          <w:rFonts w:eastAsiaTheme="minorEastAsia"/>
          <w:lang w:eastAsia="zh-CN"/>
        </w:rPr>
        <w:t xml:space="preserve"> </w:t>
      </w:r>
    </w:p>
    <w:p w14:paraId="75F33469" w14:textId="77777777" w:rsidR="008F09B0" w:rsidRPr="003B33BE" w:rsidRDefault="008F09B0" w:rsidP="008F09B0">
      <w:pPr>
        <w:pStyle w:val="21"/>
        <w:rPr>
          <w:rFonts w:eastAsia="Symbol" w:cs="Arial"/>
          <w:lang w:eastAsia="zh-CN"/>
        </w:rPr>
      </w:pPr>
      <w:bookmarkStart w:id="38" w:name="_Toc183712655"/>
      <w:r w:rsidRPr="003B33BE">
        <w:rPr>
          <w:rFonts w:eastAsia="Symbol" w:cs="Arial"/>
          <w:lang w:eastAsia="zh-CN"/>
        </w:rPr>
        <w:t>5.</w:t>
      </w:r>
      <w:r>
        <w:rPr>
          <w:rFonts w:eastAsia="Symbol" w:cs="Arial" w:hint="eastAsia"/>
          <w:lang w:eastAsia="zh-CN"/>
        </w:rPr>
        <w:t>3</w:t>
      </w:r>
      <w:r w:rsidRPr="003B33BE">
        <w:rPr>
          <w:rFonts w:eastAsia="Symbol" w:cs="Arial"/>
          <w:lang w:eastAsia="zh-CN"/>
        </w:rPr>
        <w:tab/>
      </w:r>
      <w:r>
        <w:rPr>
          <w:rFonts w:eastAsia="Symbol" w:cs="Arial" w:hint="eastAsia"/>
          <w:lang w:eastAsia="zh-CN"/>
        </w:rPr>
        <w:t>Channel raster</w:t>
      </w:r>
      <w:bookmarkEnd w:id="38"/>
    </w:p>
    <w:p w14:paraId="0E2E9C4E" w14:textId="2F1D1AF9" w:rsidR="008F09B0" w:rsidDel="008F09B0" w:rsidRDefault="008F09B0" w:rsidP="008F09B0">
      <w:pPr>
        <w:pStyle w:val="Guidance"/>
        <w:rPr>
          <w:del w:id="39" w:author="Ruixin Wang (vivo)" w:date="2025-02-06T11:39:00Z" w16du:dateUtc="2025-02-06T03:39:00Z"/>
        </w:rPr>
      </w:pPr>
      <w:del w:id="40" w:author="Ruixin Wang (vivo)" w:date="2025-02-06T11:39:00Z" w16du:dateUtc="2025-02-06T03:39:00Z">
        <w:r w:rsidRPr="00485EEB" w:rsidDel="008F09B0">
          <w:delText xml:space="preserve">&lt;Editor’s note: </w:delText>
        </w:r>
        <w:r w:rsidDel="008F09B0">
          <w:rPr>
            <w:rFonts w:eastAsiaTheme="minorEastAsia" w:hint="eastAsia"/>
            <w:lang w:eastAsia="zh-CN"/>
          </w:rPr>
          <w:delText xml:space="preserve">FFS whether new </w:delText>
        </w:r>
        <w:r w:rsidDel="008F09B0">
          <w:rPr>
            <w:rFonts w:eastAsiaTheme="minorEastAsia"/>
            <w:lang w:eastAsia="zh-CN"/>
          </w:rPr>
          <w:delText>consideration</w:delText>
        </w:r>
        <w:r w:rsidDel="008F09B0">
          <w:rPr>
            <w:rFonts w:eastAsiaTheme="minorEastAsia" w:hint="eastAsia"/>
            <w:lang w:eastAsia="zh-CN"/>
          </w:rPr>
          <w:delText>s for LP-WUS/SS raster</w:delText>
        </w:r>
        <w:r w:rsidDel="008F09B0">
          <w:rPr>
            <w:rFonts w:hint="eastAsia"/>
            <w:lang w:eastAsia="zh-CN"/>
          </w:rPr>
          <w:delText xml:space="preserve">. </w:delText>
        </w:r>
        <w:r w:rsidRPr="00485EEB" w:rsidDel="008F09B0">
          <w:delText>&gt;</w:delText>
        </w:r>
      </w:del>
    </w:p>
    <w:p w14:paraId="2D2F0F10" w14:textId="084FBE4A" w:rsidR="008F09B0" w:rsidRPr="004E6CB3" w:rsidRDefault="008F09B0" w:rsidP="008F09B0">
      <w:pPr>
        <w:rPr>
          <w:rFonts w:eastAsiaTheme="minorEastAsia"/>
          <w:lang w:eastAsia="zh-CN"/>
        </w:rPr>
      </w:pPr>
      <w:r w:rsidRPr="00566466">
        <w:rPr>
          <w:rFonts w:eastAsia="Yu Mincho"/>
        </w:rPr>
        <w:t>Th</w:t>
      </w:r>
      <w:r>
        <w:rPr>
          <w:rFonts w:eastAsia="Yu Mincho"/>
        </w:rPr>
        <w:t>e</w:t>
      </w:r>
      <w:r w:rsidRPr="00566466">
        <w:rPr>
          <w:rFonts w:eastAsia="Yu Mincho"/>
        </w:rPr>
        <w:t xml:space="preserve"> PRB grid between LR and MR is aligned and the LP-WUS RBs can be flexibly allocated within the wider NR carrier. How to make sure the RB alignment between LP-WUS RB and MR RB grid </w:t>
      </w:r>
      <w:del w:id="41" w:author="Ruixin Wang (vivo)" w:date="2025-02-06T11:39:00Z" w16du:dateUtc="2025-02-06T03:39:00Z">
        <w:r w:rsidRPr="00566466" w:rsidDel="008F09B0">
          <w:rPr>
            <w:rFonts w:eastAsia="Yu Mincho"/>
          </w:rPr>
          <w:delText xml:space="preserve">is aligned </w:delText>
        </w:r>
      </w:del>
      <w:r w:rsidRPr="00566466">
        <w:rPr>
          <w:rFonts w:eastAsia="Yu Mincho"/>
        </w:rPr>
        <w:t>is UE implementation specific.</w:t>
      </w:r>
    </w:p>
    <w:p w14:paraId="58FB054B" w14:textId="77777777" w:rsidR="00D65051" w:rsidRDefault="00D65051" w:rsidP="00D65051">
      <w:pPr>
        <w:jc w:val="center"/>
        <w:rPr>
          <w:b/>
          <w:color w:val="FF0000"/>
          <w:sz w:val="36"/>
          <w:lang w:val="en-US"/>
        </w:rPr>
      </w:pPr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p w14:paraId="453A6BCC" w14:textId="77777777" w:rsidR="00DB7E37" w:rsidRDefault="00DB7E37" w:rsidP="00D65051">
      <w:pPr>
        <w:jc w:val="center"/>
        <w:rPr>
          <w:b/>
          <w:color w:val="FF0000"/>
          <w:sz w:val="36"/>
          <w:lang w:val="en-US"/>
        </w:rPr>
      </w:pPr>
    </w:p>
    <w:p w14:paraId="66C42675" w14:textId="77777777" w:rsidR="00B054E1" w:rsidRPr="00636D5A" w:rsidRDefault="00B054E1" w:rsidP="00B054E1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</w:p>
    <w:p w14:paraId="52BFF929" w14:textId="77777777" w:rsidR="00B054E1" w:rsidRDefault="00B054E1" w:rsidP="00B054E1">
      <w:pPr>
        <w:pStyle w:val="21"/>
        <w:rPr>
          <w:rFonts w:eastAsiaTheme="minorEastAsia" w:cs="Arial"/>
          <w:lang w:eastAsia="zh-CN"/>
        </w:rPr>
      </w:pPr>
      <w:r>
        <w:rPr>
          <w:rFonts w:cs="Arial"/>
        </w:rPr>
        <w:t>6.</w:t>
      </w:r>
      <w:r>
        <w:rPr>
          <w:rFonts w:eastAsiaTheme="minorEastAsia" w:cs="Arial" w:hint="eastAsia"/>
          <w:lang w:eastAsia="zh-CN"/>
        </w:rPr>
        <w:t>2</w:t>
      </w:r>
      <w:r w:rsidRPr="003347DE">
        <w:rPr>
          <w:rFonts w:cs="Arial"/>
        </w:rPr>
        <w:tab/>
      </w:r>
      <w:r>
        <w:rPr>
          <w:rFonts w:eastAsiaTheme="minorEastAsia" w:cs="Arial" w:hint="eastAsia"/>
          <w:lang w:eastAsia="zh-CN"/>
        </w:rPr>
        <w:t>Simulation assumption</w:t>
      </w:r>
    </w:p>
    <w:p w14:paraId="29C66C9E" w14:textId="1FA136E6" w:rsidR="00B054E1" w:rsidDel="00570B03" w:rsidRDefault="00B054E1" w:rsidP="00B054E1">
      <w:pPr>
        <w:pStyle w:val="Guidance"/>
        <w:rPr>
          <w:del w:id="42" w:author="Ruixin Wang (vivo)" w:date="2025-02-06T11:44:00Z" w16du:dateUtc="2025-02-06T03:44:00Z"/>
        </w:rPr>
      </w:pPr>
      <w:del w:id="43" w:author="Ruixin Wang (vivo)" w:date="2025-02-06T11:44:00Z" w16du:dateUtc="2025-02-06T03:44:00Z">
        <w:r w:rsidRPr="00485EEB" w:rsidDel="00570B03">
          <w:delText xml:space="preserve">&lt;Editor’s note: </w:delText>
        </w:r>
        <w:r w:rsidDel="00570B03">
          <w:rPr>
            <w:rFonts w:eastAsiaTheme="minorEastAsia" w:hint="eastAsia"/>
            <w:lang w:eastAsia="zh-CN"/>
          </w:rPr>
          <w:delText>aligned simulation assumptions for evaluation</w:delText>
        </w:r>
        <w:r w:rsidDel="00570B03">
          <w:rPr>
            <w:rFonts w:hint="eastAsia"/>
            <w:lang w:eastAsia="zh-CN"/>
          </w:rPr>
          <w:delText xml:space="preserve">. </w:delText>
        </w:r>
        <w:r w:rsidRPr="00485EEB" w:rsidDel="00570B03">
          <w:delText>&gt;</w:delText>
        </w:r>
      </w:del>
    </w:p>
    <w:p w14:paraId="3C41B141" w14:textId="77777777" w:rsidR="00B054E1" w:rsidRPr="00B054E1" w:rsidRDefault="00B054E1" w:rsidP="00B054E1">
      <w:pPr>
        <w:pStyle w:val="21"/>
        <w:rPr>
          <w:rFonts w:eastAsia="Symbol" w:cs="Arial"/>
          <w:lang w:eastAsia="zh-CN"/>
        </w:rPr>
      </w:pPr>
      <w:r w:rsidRPr="00B054E1">
        <w:rPr>
          <w:rFonts w:eastAsia="Symbol" w:cs="Arial"/>
          <w:lang w:eastAsia="zh-CN"/>
        </w:rPr>
        <w:t>6</w:t>
      </w:r>
      <w:r w:rsidRPr="00B054E1">
        <w:rPr>
          <w:rFonts w:eastAsia="Symbol" w:cs="Arial" w:hint="eastAsia"/>
          <w:lang w:eastAsia="zh-CN"/>
        </w:rPr>
        <w:t>.2.</w:t>
      </w:r>
      <w:r w:rsidRPr="00B054E1">
        <w:rPr>
          <w:rFonts w:eastAsia="Symbol" w:cs="Arial"/>
          <w:lang w:eastAsia="zh-CN"/>
        </w:rPr>
        <w:t>1</w:t>
      </w:r>
      <w:r w:rsidRPr="00B054E1">
        <w:rPr>
          <w:rFonts w:eastAsia="Symbol" w:cs="Arial"/>
          <w:lang w:eastAsia="zh-CN"/>
        </w:rPr>
        <w:tab/>
      </w:r>
      <w:r w:rsidRPr="00B054E1">
        <w:rPr>
          <w:rFonts w:eastAsia="Symbol" w:cs="Arial" w:hint="eastAsia"/>
          <w:lang w:eastAsia="zh-CN"/>
        </w:rPr>
        <w:t>General</w:t>
      </w:r>
    </w:p>
    <w:p w14:paraId="3F39EBDF" w14:textId="77777777" w:rsidR="00B054E1" w:rsidRPr="00E21059" w:rsidRDefault="00B054E1" w:rsidP="00B054E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To </w:t>
      </w:r>
      <w:r>
        <w:rPr>
          <w:rFonts w:eastAsiaTheme="minorEastAsia"/>
          <w:lang w:eastAsia="zh-CN"/>
        </w:rPr>
        <w:t>evaluate</w:t>
      </w:r>
      <w:r>
        <w:rPr>
          <w:rFonts w:eastAsiaTheme="minorEastAsia" w:hint="eastAsia"/>
          <w:lang w:eastAsia="zh-CN"/>
        </w:rPr>
        <w:t xml:space="preserve"> the RF performance of LP-WUS/WUR, the link level simulation is performed in this WI. This clause </w:t>
      </w:r>
      <w:r>
        <w:rPr>
          <w:rFonts w:eastAsiaTheme="minorEastAsia"/>
          <w:lang w:eastAsia="zh-CN"/>
        </w:rPr>
        <w:t>captures</w:t>
      </w:r>
      <w:r>
        <w:rPr>
          <w:rFonts w:eastAsiaTheme="minorEastAsia" w:hint="eastAsia"/>
          <w:lang w:eastAsia="zh-CN"/>
        </w:rPr>
        <w:t xml:space="preserve"> the simulation assumption for LP-WUS UE RF and BS RF analysis.</w:t>
      </w:r>
    </w:p>
    <w:p w14:paraId="2C1A9B03" w14:textId="77777777" w:rsidR="00B054E1" w:rsidRPr="00B054E1" w:rsidRDefault="00B054E1" w:rsidP="00B054E1">
      <w:pPr>
        <w:pStyle w:val="21"/>
        <w:rPr>
          <w:rFonts w:eastAsia="Symbol" w:cs="Arial"/>
          <w:lang w:eastAsia="zh-CN"/>
        </w:rPr>
      </w:pPr>
      <w:r w:rsidRPr="00B054E1">
        <w:rPr>
          <w:rFonts w:eastAsia="Symbol" w:cs="Arial"/>
          <w:lang w:eastAsia="zh-CN"/>
        </w:rPr>
        <w:t>6</w:t>
      </w:r>
      <w:r w:rsidRPr="00B054E1">
        <w:rPr>
          <w:rFonts w:eastAsia="Symbol" w:cs="Arial" w:hint="eastAsia"/>
          <w:lang w:eastAsia="zh-CN"/>
        </w:rPr>
        <w:t>.2.</w:t>
      </w:r>
      <w:r w:rsidRPr="00B054E1">
        <w:rPr>
          <w:rFonts w:eastAsia="Symbol" w:cs="Arial"/>
          <w:lang w:eastAsia="zh-CN"/>
        </w:rPr>
        <w:t>2</w:t>
      </w:r>
      <w:r w:rsidRPr="00B054E1">
        <w:rPr>
          <w:rFonts w:eastAsia="Symbol" w:cs="Arial" w:hint="eastAsia"/>
          <w:lang w:eastAsia="zh-CN"/>
        </w:rPr>
        <w:tab/>
        <w:t>Simulation parameters</w:t>
      </w:r>
    </w:p>
    <w:p w14:paraId="3207F5A6" w14:textId="5AE6D056" w:rsidR="00B054E1" w:rsidRDefault="00570B03" w:rsidP="00570B03">
      <w:pPr>
        <w:rPr>
          <w:ins w:id="44" w:author="vivo" w:date="2025-02-06T22:03:00Z" w16du:dateUtc="2025-02-06T14:03:00Z"/>
          <w:rFonts w:eastAsiaTheme="minorEastAsia"/>
          <w:lang w:eastAsia="zh-CN"/>
        </w:rPr>
      </w:pPr>
      <w:ins w:id="45" w:author="Ruixin Wang (vivo)" w:date="2025-02-06T11:44:00Z" w16du:dateUtc="2025-02-06T03:44:00Z">
        <w:r w:rsidRPr="00570B03">
          <w:rPr>
            <w:rFonts w:eastAsiaTheme="minorEastAsia"/>
            <w:lang w:eastAsia="zh-CN"/>
          </w:rPr>
          <w:t xml:space="preserve">For </w:t>
        </w:r>
        <w:r>
          <w:rPr>
            <w:rFonts w:eastAsiaTheme="minorEastAsia" w:hint="eastAsia"/>
            <w:lang w:eastAsia="zh-CN"/>
          </w:rPr>
          <w:t>RF performance</w:t>
        </w:r>
        <w:r w:rsidRPr="00570B03">
          <w:rPr>
            <w:rFonts w:eastAsiaTheme="minorEastAsia"/>
            <w:lang w:eastAsia="zh-CN"/>
          </w:rPr>
          <w:t xml:space="preserve"> analysis, the following </w:t>
        </w:r>
        <w:r>
          <w:rPr>
            <w:rFonts w:eastAsiaTheme="minorEastAsia" w:hint="eastAsia"/>
            <w:lang w:eastAsia="zh-CN"/>
          </w:rPr>
          <w:t xml:space="preserve">simulation assumptions </w:t>
        </w:r>
        <w:r w:rsidRPr="00570B03">
          <w:rPr>
            <w:rFonts w:eastAsiaTheme="minorEastAsia"/>
            <w:lang w:eastAsia="zh-CN"/>
          </w:rPr>
          <w:t>are considere</w:t>
        </w:r>
        <w:r>
          <w:rPr>
            <w:rFonts w:eastAsiaTheme="minorEastAsia" w:hint="eastAsia"/>
            <w:lang w:eastAsia="zh-CN"/>
          </w:rPr>
          <w:t>d.</w:t>
        </w:r>
      </w:ins>
    </w:p>
    <w:p w14:paraId="4852AC82" w14:textId="77777777" w:rsidR="00504453" w:rsidRPr="00E90015" w:rsidRDefault="00504453" w:rsidP="00504453">
      <w:pPr>
        <w:spacing w:after="0"/>
        <w:jc w:val="center"/>
        <w:rPr>
          <w:ins w:id="46" w:author="Ruixin Wang (vivo)" w:date="2025-02-07T11:23:00Z" w16du:dateUtc="2025-02-07T03:23:00Z"/>
          <w:rFonts w:eastAsiaTheme="minorEastAsia"/>
          <w:b/>
          <w:bCs/>
          <w:lang w:eastAsia="zh-CN"/>
        </w:rPr>
      </w:pPr>
      <w:ins w:id="47" w:author="Ruixin Wang (vivo)" w:date="2025-02-07T11:23:00Z" w16du:dateUtc="2025-02-07T03:23:00Z">
        <w:r w:rsidRPr="00E90015">
          <w:rPr>
            <w:rFonts w:eastAsiaTheme="minorEastAsia" w:hint="eastAsia"/>
            <w:b/>
            <w:bCs/>
            <w:lang w:eastAsia="zh-CN"/>
          </w:rPr>
          <w:t>Table 6.2.2-1 Link level simulation assumption for FR1 LP-WUS</w:t>
        </w:r>
      </w:ins>
    </w:p>
    <w:tbl>
      <w:tblPr>
        <w:tblpPr w:leftFromText="180" w:rightFromText="180" w:vertAnchor="text" w:tblpXSpec="center" w:tblpY="1"/>
        <w:tblOverlap w:val="never"/>
        <w:tblW w:w="886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3"/>
        <w:gridCol w:w="3511"/>
        <w:gridCol w:w="20"/>
        <w:gridCol w:w="3531"/>
      </w:tblGrid>
      <w:tr w:rsidR="00504453" w14:paraId="4499C72A" w14:textId="77777777" w:rsidTr="00BE2379">
        <w:trPr>
          <w:trHeight w:val="20"/>
          <w:ins w:id="48" w:author="Ruixin Wang (vivo)" w:date="2025-02-07T11:23:00Z"/>
        </w:trPr>
        <w:tc>
          <w:tcPr>
            <w:tcW w:w="18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4C6E7" w:themeFill="accent5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B0DCC2" w14:textId="77777777" w:rsidR="00504453" w:rsidRDefault="00504453" w:rsidP="00BE2379">
            <w:pPr>
              <w:pStyle w:val="TAC"/>
              <w:rPr>
                <w:ins w:id="49" w:author="Ruixin Wang (vivo)" w:date="2025-02-07T11:23:00Z" w16du:dateUtc="2025-02-07T03:23:00Z"/>
                <w:lang w:val="zh-CN"/>
              </w:rPr>
            </w:pPr>
            <w:ins w:id="50" w:author="Ruixin Wang (vivo)" w:date="2025-02-07T11:23:00Z" w16du:dateUtc="2025-02-07T03:23:00Z">
              <w:r>
                <w:t>Attributes</w:t>
              </w:r>
            </w:ins>
          </w:p>
        </w:tc>
        <w:tc>
          <w:tcPr>
            <w:tcW w:w="706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4C6E7" w:themeFill="accent5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11B6AC" w14:textId="77777777" w:rsidR="00504453" w:rsidRDefault="00504453" w:rsidP="00BE2379">
            <w:pPr>
              <w:pStyle w:val="TAC"/>
              <w:rPr>
                <w:ins w:id="51" w:author="Ruixin Wang (vivo)" w:date="2025-02-07T11:23:00Z" w16du:dateUtc="2025-02-07T03:23:00Z"/>
              </w:rPr>
            </w:pPr>
            <w:ins w:id="52" w:author="Ruixin Wang (vivo)" w:date="2025-02-07T11:23:00Z" w16du:dateUtc="2025-02-07T03:23:00Z">
              <w:r>
                <w:t>Assumptions</w:t>
              </w:r>
            </w:ins>
          </w:p>
        </w:tc>
      </w:tr>
      <w:tr w:rsidR="00504453" w14:paraId="476F5B00" w14:textId="77777777" w:rsidTr="00BE2379">
        <w:trPr>
          <w:trHeight w:val="20"/>
          <w:ins w:id="53" w:author="Ruixin Wang (vivo)" w:date="2025-02-07T11:23:00Z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7A7890" w14:textId="77777777" w:rsidR="00504453" w:rsidRDefault="00504453" w:rsidP="00BE2379">
            <w:pPr>
              <w:pStyle w:val="TAC"/>
              <w:rPr>
                <w:ins w:id="54" w:author="Ruixin Wang (vivo)" w:date="2025-02-07T11:23:00Z" w16du:dateUtc="2025-02-07T03:23:00Z"/>
                <w:rFonts w:cs="Arial"/>
                <w:lang w:eastAsia="zh-CN"/>
              </w:rPr>
            </w:pPr>
            <w:ins w:id="55" w:author="Ruixin Wang (vivo)" w:date="2025-02-07T11:23:00Z" w16du:dateUtc="2025-02-07T03:23:00Z">
              <w:r>
                <w:rPr>
                  <w:rFonts w:cs="Arial"/>
                </w:rPr>
                <w:t>Case name</w:t>
              </w:r>
              <w:r>
                <w:rPr>
                  <w:rFonts w:cs="Arial"/>
                  <w:lang w:eastAsia="zh-CN"/>
                </w:rPr>
                <w:t xml:space="preserve"> (waveform)</w:t>
              </w:r>
            </w:ins>
          </w:p>
        </w:tc>
        <w:tc>
          <w:tcPr>
            <w:tcW w:w="35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701224" w14:textId="77777777" w:rsidR="00504453" w:rsidRDefault="00504453" w:rsidP="00BE2379">
            <w:pPr>
              <w:pStyle w:val="TAC"/>
              <w:rPr>
                <w:ins w:id="56" w:author="Ruixin Wang (vivo)" w:date="2025-02-07T11:23:00Z" w16du:dateUtc="2025-02-07T03:23:00Z"/>
                <w:rFonts w:cs="Arial"/>
                <w:lang w:val="en-US" w:eastAsia="zh-CN"/>
              </w:rPr>
            </w:pPr>
            <w:ins w:id="57" w:author="Ruixin Wang (vivo)" w:date="2025-02-07T11:23:00Z" w16du:dateUtc="2025-02-07T03:23:00Z">
              <w:r>
                <w:rPr>
                  <w:rFonts w:cs="Arial"/>
                </w:rPr>
                <w:t>OOK-1 waveform</w:t>
              </w:r>
            </w:ins>
          </w:p>
        </w:tc>
        <w:tc>
          <w:tcPr>
            <w:tcW w:w="3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74C327" w14:textId="77777777" w:rsidR="00504453" w:rsidRDefault="00504453" w:rsidP="00BE2379">
            <w:pPr>
              <w:pStyle w:val="TAC"/>
              <w:rPr>
                <w:ins w:id="58" w:author="Ruixin Wang (vivo)" w:date="2025-02-07T11:23:00Z" w16du:dateUtc="2025-02-07T03:23:00Z"/>
                <w:rFonts w:cs="Arial"/>
                <w:lang w:val="en-US" w:eastAsia="zh-CN"/>
              </w:rPr>
            </w:pPr>
            <w:ins w:id="59" w:author="Ruixin Wang (vivo)" w:date="2025-02-07T11:23:00Z" w16du:dateUtc="2025-02-07T03:23:00Z">
              <w:r>
                <w:rPr>
                  <w:rFonts w:cs="Arial"/>
                </w:rPr>
                <w:t>OOK-4 waveform</w:t>
              </w:r>
            </w:ins>
          </w:p>
        </w:tc>
      </w:tr>
      <w:tr w:rsidR="00504453" w14:paraId="7A021C23" w14:textId="77777777" w:rsidTr="00BE2379">
        <w:trPr>
          <w:trHeight w:val="20"/>
          <w:ins w:id="60" w:author="Ruixin Wang (vivo)" w:date="2025-02-07T11:23:00Z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02F2CF" w14:textId="77777777" w:rsidR="00504453" w:rsidRDefault="00504453" w:rsidP="00BE2379">
            <w:pPr>
              <w:pStyle w:val="TAC"/>
              <w:rPr>
                <w:ins w:id="61" w:author="Ruixin Wang (vivo)" w:date="2025-02-07T11:23:00Z" w16du:dateUtc="2025-02-07T03:23:00Z"/>
                <w:rFonts w:cs="Arial"/>
                <w:lang w:val="zh-CN" w:eastAsia="zh-CN"/>
              </w:rPr>
            </w:pPr>
            <w:ins w:id="62" w:author="Ruixin Wang (vivo)" w:date="2025-02-07T11:23:00Z" w16du:dateUtc="2025-02-07T03:23:00Z">
              <w:r>
                <w:rPr>
                  <w:rFonts w:cs="Arial"/>
                  <w:lang w:eastAsia="zh-CN"/>
                </w:rPr>
                <w:t>Center frequency</w:t>
              </w:r>
            </w:ins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29A095" w14:textId="77777777" w:rsidR="00504453" w:rsidRDefault="00504453" w:rsidP="00BE2379">
            <w:pPr>
              <w:pStyle w:val="TAC"/>
              <w:rPr>
                <w:ins w:id="63" w:author="Ruixin Wang (vivo)" w:date="2025-02-07T11:23:00Z" w16du:dateUtc="2025-02-07T03:23:00Z"/>
                <w:rFonts w:cs="Arial"/>
                <w:lang w:val="en-US" w:eastAsia="zh-CN"/>
              </w:rPr>
            </w:pPr>
            <w:ins w:id="64" w:author="Ruixin Wang (vivo)" w:date="2025-02-07T11:23:00Z" w16du:dateUtc="2025-02-07T03:23:00Z">
              <w:r>
                <w:rPr>
                  <w:szCs w:val="24"/>
                  <w:lang w:eastAsia="zh-CN"/>
                </w:rPr>
                <w:t>900MHz, 2.6GHz and 3.5GHz</w:t>
              </w:r>
            </w:ins>
          </w:p>
        </w:tc>
      </w:tr>
      <w:tr w:rsidR="00504453" w14:paraId="57510A79" w14:textId="77777777" w:rsidTr="00BE2379">
        <w:trPr>
          <w:trHeight w:val="20"/>
          <w:ins w:id="65" w:author="Ruixin Wang (vivo)" w:date="2025-02-07T11:23:00Z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FE6AC5" w14:textId="77777777" w:rsidR="00504453" w:rsidRDefault="00504453" w:rsidP="00BE2379">
            <w:pPr>
              <w:pStyle w:val="TAC"/>
              <w:rPr>
                <w:ins w:id="66" w:author="Ruixin Wang (vivo)" w:date="2025-02-07T11:23:00Z" w16du:dateUtc="2025-02-07T03:23:00Z"/>
                <w:rFonts w:cs="Arial"/>
                <w:lang w:val="zh-CN" w:eastAsia="zh-CN"/>
              </w:rPr>
            </w:pPr>
            <w:ins w:id="67" w:author="Ruixin Wang (vivo)" w:date="2025-02-07T11:23:00Z" w16du:dateUtc="2025-02-07T03:23:00Z">
              <w:r>
                <w:rPr>
                  <w:rFonts w:cs="Arial"/>
                </w:rPr>
                <w:t>Channel structure</w:t>
              </w:r>
              <w:r>
                <w:rPr>
                  <w:rFonts w:cs="Arial"/>
                  <w:lang w:eastAsia="zh-CN"/>
                </w:rPr>
                <w:t xml:space="preserve"> </w:t>
              </w:r>
            </w:ins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52CB60" w14:textId="77777777" w:rsidR="00504453" w:rsidRDefault="00504453" w:rsidP="00BE2379">
            <w:pPr>
              <w:pStyle w:val="TAC"/>
              <w:rPr>
                <w:ins w:id="68" w:author="Ruixin Wang (vivo)" w:date="2025-02-07T11:23:00Z" w16du:dateUtc="2025-02-07T03:23:00Z"/>
                <w:rFonts w:cs="Arial"/>
              </w:rPr>
            </w:pPr>
            <w:ins w:id="69" w:author="Ruixin Wang (vivo)" w:date="2025-02-07T11:23:00Z" w16du:dateUtc="2025-02-07T03:23:00Z">
              <w:r>
                <w:rPr>
                  <w:rFonts w:cs="Arial"/>
                  <w:lang w:val="en-US" w:eastAsia="zh-CN"/>
                </w:rPr>
                <w:t>Total 8/16 bits</w:t>
              </w:r>
            </w:ins>
          </w:p>
        </w:tc>
      </w:tr>
      <w:tr w:rsidR="00504453" w14:paraId="12DE2BDF" w14:textId="77777777" w:rsidTr="00BE2379">
        <w:trPr>
          <w:trHeight w:val="20"/>
          <w:ins w:id="70" w:author="Ruixin Wang (vivo)" w:date="2025-02-07T11:23:00Z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0BB3AC" w14:textId="77777777" w:rsidR="00504453" w:rsidRDefault="00504453" w:rsidP="00BE2379">
            <w:pPr>
              <w:pStyle w:val="TAC"/>
              <w:rPr>
                <w:ins w:id="71" w:author="Ruixin Wang (vivo)" w:date="2025-02-07T11:23:00Z" w16du:dateUtc="2025-02-07T03:23:00Z"/>
                <w:rFonts w:cs="Arial"/>
              </w:rPr>
            </w:pPr>
            <w:ins w:id="72" w:author="Ruixin Wang (vivo)" w:date="2025-02-07T11:23:00Z" w16du:dateUtc="2025-02-07T03:23:00Z">
              <w:r>
                <w:rPr>
                  <w:rFonts w:cs="Arial"/>
                </w:rPr>
                <w:t>Chip rate</w:t>
              </w:r>
            </w:ins>
          </w:p>
        </w:tc>
        <w:tc>
          <w:tcPr>
            <w:tcW w:w="3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F8C704" w14:textId="77777777" w:rsidR="00504453" w:rsidRDefault="00504453" w:rsidP="00BE2379">
            <w:pPr>
              <w:pStyle w:val="TAC"/>
              <w:rPr>
                <w:ins w:id="73" w:author="Ruixin Wang (vivo)" w:date="2025-02-07T11:23:00Z" w16du:dateUtc="2025-02-07T03:23:00Z"/>
                <w:rFonts w:cs="Arial"/>
              </w:rPr>
            </w:pPr>
            <w:ins w:id="74" w:author="Ruixin Wang (vivo)" w:date="2025-02-07T11:23:00Z" w16du:dateUtc="2025-02-07T03:23:00Z">
              <w:r>
                <w:rPr>
                  <w:rFonts w:cs="Arial"/>
                </w:rPr>
                <w:t>M=1</w:t>
              </w:r>
            </w:ins>
          </w:p>
        </w:tc>
        <w:tc>
          <w:tcPr>
            <w:tcW w:w="35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F7D61E" w14:textId="77777777" w:rsidR="00504453" w:rsidRDefault="00504453" w:rsidP="00BE2379">
            <w:pPr>
              <w:pStyle w:val="TAC"/>
              <w:rPr>
                <w:ins w:id="75" w:author="Ruixin Wang (vivo)" w:date="2025-02-07T11:23:00Z" w16du:dateUtc="2025-02-07T03:23:00Z"/>
                <w:rFonts w:cs="Arial"/>
                <w:lang w:eastAsia="zh-CN"/>
              </w:rPr>
            </w:pPr>
            <w:ins w:id="76" w:author="Ruixin Wang (vivo)" w:date="2025-02-07T11:23:00Z" w16du:dateUtc="2025-02-07T03:23:00Z">
              <w:r>
                <w:rPr>
                  <w:rFonts w:cs="Arial"/>
                </w:rPr>
                <w:t>M=</w:t>
              </w:r>
              <w:r>
                <w:rPr>
                  <w:rFonts w:cs="Arial"/>
                  <w:lang w:val="en-US"/>
                </w:rPr>
                <w:t>1/</w:t>
              </w:r>
              <w:r>
                <w:rPr>
                  <w:rFonts w:cs="Arial"/>
                </w:rPr>
                <w:t>2</w:t>
              </w:r>
              <w:r>
                <w:rPr>
                  <w:rFonts w:cs="Arial"/>
                  <w:lang w:eastAsia="zh-CN"/>
                </w:rPr>
                <w:t>/4</w:t>
              </w:r>
            </w:ins>
          </w:p>
        </w:tc>
      </w:tr>
      <w:tr w:rsidR="00504453" w14:paraId="721EAE8B" w14:textId="77777777" w:rsidTr="00BE2379">
        <w:trPr>
          <w:trHeight w:val="20"/>
          <w:ins w:id="77" w:author="Ruixin Wang (vivo)" w:date="2025-02-07T11:23:00Z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45BDDC" w14:textId="77777777" w:rsidR="00504453" w:rsidRDefault="00504453" w:rsidP="00BE2379">
            <w:pPr>
              <w:pStyle w:val="TAC"/>
              <w:rPr>
                <w:ins w:id="78" w:author="Ruixin Wang (vivo)" w:date="2025-02-07T11:23:00Z" w16du:dateUtc="2025-02-07T03:23:00Z"/>
                <w:rFonts w:cs="Arial"/>
                <w:lang w:val="zh-CN"/>
              </w:rPr>
            </w:pPr>
            <w:ins w:id="79" w:author="Ruixin Wang (vivo)" w:date="2025-02-07T11:23:00Z" w16du:dateUtc="2025-02-07T03:23:00Z">
              <w:r>
                <w:rPr>
                  <w:rFonts w:cs="Arial"/>
                </w:rPr>
                <w:t>Coding</w:t>
              </w:r>
            </w:ins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919570" w14:textId="77777777" w:rsidR="00504453" w:rsidRDefault="00504453" w:rsidP="00BE2379">
            <w:pPr>
              <w:pStyle w:val="TAC"/>
              <w:rPr>
                <w:ins w:id="80" w:author="Ruixin Wang (vivo)" w:date="2025-02-07T11:23:00Z" w16du:dateUtc="2025-02-07T03:23:00Z"/>
                <w:rFonts w:cs="Arial"/>
              </w:rPr>
            </w:pPr>
            <w:ins w:id="81" w:author="Ruixin Wang (vivo)" w:date="2025-02-07T11:23:00Z" w16du:dateUtc="2025-02-07T03:23:00Z">
              <w:r>
                <w:rPr>
                  <w:rFonts w:cs="Arial"/>
                </w:rPr>
                <w:t>1/2 rate Manchester coding</w:t>
              </w:r>
            </w:ins>
          </w:p>
        </w:tc>
      </w:tr>
      <w:tr w:rsidR="00504453" w14:paraId="7A5B8C33" w14:textId="77777777" w:rsidTr="00BE2379">
        <w:trPr>
          <w:trHeight w:val="20"/>
          <w:ins w:id="82" w:author="Ruixin Wang (vivo)" w:date="2025-02-07T11:23:00Z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1B07EE" w14:textId="77777777" w:rsidR="00504453" w:rsidRDefault="00504453" w:rsidP="00BE2379">
            <w:pPr>
              <w:pStyle w:val="TAC"/>
              <w:rPr>
                <w:ins w:id="83" w:author="Ruixin Wang (vivo)" w:date="2025-02-07T11:23:00Z" w16du:dateUtc="2025-02-07T03:23:00Z"/>
                <w:rFonts w:cs="Arial"/>
              </w:rPr>
            </w:pPr>
            <w:ins w:id="84" w:author="Ruixin Wang (vivo)" w:date="2025-02-07T11:23:00Z" w16du:dateUtc="2025-02-07T03:23:00Z">
              <w:r>
                <w:rPr>
                  <w:rFonts w:cs="Arial"/>
                </w:rPr>
                <w:t>Time error</w:t>
              </w:r>
            </w:ins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0BEBA3" w14:textId="77777777" w:rsidR="00504453" w:rsidRDefault="00504453" w:rsidP="00BE2379">
            <w:pPr>
              <w:pStyle w:val="TAC"/>
              <w:rPr>
                <w:ins w:id="85" w:author="Ruixin Wang (vivo)" w:date="2025-02-07T11:23:00Z" w16du:dateUtc="2025-02-07T03:23:00Z"/>
                <w:rFonts w:cs="Arial"/>
                <w:lang w:eastAsia="zh-CN"/>
              </w:rPr>
            </w:pPr>
            <w:ins w:id="86" w:author="Ruixin Wang (vivo)" w:date="2025-02-07T11:23:00Z" w16du:dateUtc="2025-02-07T03:23:00Z">
              <w:r>
                <w:rPr>
                  <w:rFonts w:cs="Arial"/>
                </w:rPr>
                <w:t>0</w:t>
              </w:r>
            </w:ins>
          </w:p>
        </w:tc>
      </w:tr>
      <w:tr w:rsidR="00504453" w14:paraId="676733CA" w14:textId="77777777" w:rsidTr="00BE2379">
        <w:trPr>
          <w:trHeight w:val="20"/>
          <w:ins w:id="87" w:author="Ruixin Wang (vivo)" w:date="2025-02-07T11:23:00Z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1E8561" w14:textId="77777777" w:rsidR="00504453" w:rsidRDefault="00504453" w:rsidP="00BE2379">
            <w:pPr>
              <w:pStyle w:val="TAC"/>
              <w:rPr>
                <w:ins w:id="88" w:author="Ruixin Wang (vivo)" w:date="2025-02-07T11:23:00Z" w16du:dateUtc="2025-02-07T03:23:00Z"/>
                <w:rFonts w:cs="Arial"/>
              </w:rPr>
            </w:pPr>
            <w:ins w:id="89" w:author="Ruixin Wang (vivo)" w:date="2025-02-07T11:23:00Z" w16du:dateUtc="2025-02-07T03:23:00Z">
              <w:r>
                <w:rPr>
                  <w:rFonts w:cs="Arial"/>
                  <w:lang w:eastAsia="zh-CN"/>
                </w:rPr>
                <w:t>R</w:t>
              </w:r>
              <w:r>
                <w:rPr>
                  <w:rFonts w:cs="Arial"/>
                </w:rPr>
                <w:t>esidual Frequency error</w:t>
              </w:r>
            </w:ins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EF8FAA" w14:textId="77777777" w:rsidR="00504453" w:rsidRDefault="00504453" w:rsidP="00BE2379">
            <w:pPr>
              <w:pStyle w:val="TAC"/>
              <w:rPr>
                <w:ins w:id="90" w:author="Ruixin Wang (vivo)" w:date="2025-02-07T11:23:00Z" w16du:dateUtc="2025-02-07T03:23:00Z"/>
                <w:rFonts w:cs="Arial"/>
              </w:rPr>
            </w:pPr>
            <w:ins w:id="91" w:author="Ruixin Wang (vivo)" w:date="2025-02-07T11:23:00Z" w16du:dateUtc="2025-02-07T03:23:00Z">
              <w:r>
                <w:rPr>
                  <w:rFonts w:cs="Arial"/>
                </w:rPr>
                <w:t>0/10/20</w:t>
              </w:r>
              <w:r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</w:rPr>
                <w:t>ppm</w:t>
              </w:r>
            </w:ins>
          </w:p>
        </w:tc>
      </w:tr>
      <w:tr w:rsidR="00504453" w14:paraId="2AA181D8" w14:textId="77777777" w:rsidTr="00BE2379">
        <w:trPr>
          <w:trHeight w:val="20"/>
          <w:ins w:id="92" w:author="Ruixin Wang (vivo)" w:date="2025-02-07T11:23:00Z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3AADB6" w14:textId="77777777" w:rsidR="00504453" w:rsidRDefault="00504453" w:rsidP="00BE2379">
            <w:pPr>
              <w:pStyle w:val="TAC"/>
              <w:rPr>
                <w:ins w:id="93" w:author="Ruixin Wang (vivo)" w:date="2025-02-07T11:23:00Z" w16du:dateUtc="2025-02-07T03:23:00Z"/>
                <w:rFonts w:cs="Arial"/>
              </w:rPr>
            </w:pPr>
            <w:ins w:id="94" w:author="Ruixin Wang (vivo)" w:date="2025-02-07T11:23:00Z" w16du:dateUtc="2025-02-07T03:23:00Z">
              <w:r>
                <w:rPr>
                  <w:rFonts w:cs="Arial"/>
                </w:rPr>
                <w:t>SCS</w:t>
              </w:r>
            </w:ins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271D72" w14:textId="77777777" w:rsidR="00504453" w:rsidRDefault="00504453" w:rsidP="00BE2379">
            <w:pPr>
              <w:pStyle w:val="TAC"/>
              <w:rPr>
                <w:ins w:id="95" w:author="Ruixin Wang (vivo)" w:date="2025-02-07T11:23:00Z" w16du:dateUtc="2025-02-07T03:23:00Z"/>
                <w:rFonts w:cs="Arial"/>
              </w:rPr>
            </w:pPr>
            <w:ins w:id="96" w:author="Ruixin Wang (vivo)" w:date="2025-02-07T11:23:00Z" w16du:dateUtc="2025-02-07T03:23:00Z">
              <w:r>
                <w:rPr>
                  <w:rFonts w:cs="Arial"/>
                </w:rPr>
                <w:t>30kHz</w:t>
              </w:r>
            </w:ins>
          </w:p>
        </w:tc>
      </w:tr>
      <w:tr w:rsidR="00504453" w14:paraId="59777934" w14:textId="77777777" w:rsidTr="00BE2379">
        <w:trPr>
          <w:trHeight w:val="20"/>
          <w:ins w:id="97" w:author="Ruixin Wang (vivo)" w:date="2025-02-07T11:23:00Z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FF16BC" w14:textId="77777777" w:rsidR="00504453" w:rsidRDefault="00504453" w:rsidP="00BE2379">
            <w:pPr>
              <w:pStyle w:val="TAC"/>
              <w:rPr>
                <w:ins w:id="98" w:author="Ruixin Wang (vivo)" w:date="2025-02-07T11:23:00Z" w16du:dateUtc="2025-02-07T03:23:00Z"/>
                <w:rFonts w:cs="Arial"/>
              </w:rPr>
            </w:pPr>
            <w:ins w:id="99" w:author="Ruixin Wang (vivo)" w:date="2025-02-07T11:23:00Z" w16du:dateUtc="2025-02-07T03:23:00Z">
              <w:r>
                <w:rPr>
                  <w:rFonts w:cs="Arial"/>
                  <w:lang w:eastAsia="zh-CN"/>
                </w:rPr>
                <w:t>UE</w:t>
              </w:r>
              <w:r>
                <w:rPr>
                  <w:rFonts w:cs="Arial"/>
                </w:rPr>
                <w:t xml:space="preserve"> Channel BW </w:t>
              </w:r>
            </w:ins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17E6EA" w14:textId="77777777" w:rsidR="00504453" w:rsidRDefault="00504453" w:rsidP="00BE2379">
            <w:pPr>
              <w:pStyle w:val="TAC"/>
              <w:rPr>
                <w:ins w:id="100" w:author="Ruixin Wang (vivo)" w:date="2025-02-07T11:23:00Z" w16du:dateUtc="2025-02-07T03:23:00Z"/>
                <w:rFonts w:cs="Arial"/>
                <w:lang w:val="en-US" w:eastAsia="zh-CN"/>
              </w:rPr>
            </w:pPr>
            <w:ins w:id="101" w:author="Ruixin Wang (vivo)" w:date="2025-02-07T11:23:00Z" w16du:dateUtc="2025-02-07T03:23:00Z">
              <w:r>
                <w:rPr>
                  <w:rFonts w:cs="Arial"/>
                  <w:lang w:val="en-US" w:eastAsia="zh-CN"/>
                </w:rPr>
                <w:t>20MHz (51 RB)-case 1</w:t>
              </w:r>
            </w:ins>
          </w:p>
          <w:p w14:paraId="210276D3" w14:textId="77777777" w:rsidR="00504453" w:rsidRDefault="00504453" w:rsidP="00BE2379">
            <w:pPr>
              <w:pStyle w:val="TAC"/>
              <w:rPr>
                <w:ins w:id="102" w:author="Ruixin Wang (vivo)" w:date="2025-02-07T11:23:00Z" w16du:dateUtc="2025-02-07T03:23:00Z"/>
                <w:rFonts w:cs="Arial"/>
                <w:lang w:val="en-US" w:eastAsia="zh-CN"/>
              </w:rPr>
            </w:pPr>
            <w:ins w:id="103" w:author="Ruixin Wang (vivo)" w:date="2025-02-07T11:23:00Z" w16du:dateUtc="2025-02-07T03:23:00Z">
              <w:r>
                <w:rPr>
                  <w:rFonts w:cs="Arial"/>
                  <w:lang w:val="en-US" w:eastAsia="zh-CN"/>
                </w:rPr>
                <w:t>10MHz (24 RB)-case 2</w:t>
              </w:r>
            </w:ins>
          </w:p>
          <w:p w14:paraId="769551FE" w14:textId="77777777" w:rsidR="00504453" w:rsidRDefault="00504453" w:rsidP="00BE2379">
            <w:pPr>
              <w:pStyle w:val="TAC"/>
              <w:rPr>
                <w:ins w:id="104" w:author="Ruixin Wang (vivo)" w:date="2025-02-07T11:23:00Z" w16du:dateUtc="2025-02-07T03:23:00Z"/>
                <w:rFonts w:cs="Arial"/>
                <w:lang w:val="zh-CN" w:eastAsia="zh-CN"/>
              </w:rPr>
            </w:pPr>
            <w:ins w:id="105" w:author="Ruixin Wang (vivo)" w:date="2025-02-07T11:23:00Z" w16du:dateUtc="2025-02-07T03:23:00Z">
              <w:r>
                <w:rPr>
                  <w:rFonts w:cs="Arial"/>
                  <w:lang w:eastAsia="zh-CN"/>
                </w:rPr>
                <w:t>5MHz (11 RB)-case 3</w:t>
              </w:r>
            </w:ins>
          </w:p>
        </w:tc>
      </w:tr>
      <w:tr w:rsidR="00504453" w14:paraId="33A6F735" w14:textId="77777777" w:rsidTr="00BE2379">
        <w:trPr>
          <w:trHeight w:val="20"/>
          <w:ins w:id="106" w:author="Ruixin Wang (vivo)" w:date="2025-02-07T11:23:00Z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71AA83" w14:textId="77777777" w:rsidR="00504453" w:rsidRDefault="00504453" w:rsidP="00BE2379">
            <w:pPr>
              <w:pStyle w:val="TAC"/>
              <w:rPr>
                <w:ins w:id="107" w:author="Ruixin Wang (vivo)" w:date="2025-02-07T11:23:00Z" w16du:dateUtc="2025-02-07T03:23:00Z"/>
                <w:rFonts w:cs="Arial"/>
                <w:lang w:eastAsia="zh-CN"/>
              </w:rPr>
            </w:pPr>
            <w:ins w:id="108" w:author="Ruixin Wang (vivo)" w:date="2025-02-07T11:23:00Z" w16du:dateUtc="2025-02-07T03:23:00Z">
              <w:r>
                <w:rPr>
                  <w:rFonts w:cs="Arial"/>
                </w:rPr>
                <w:t xml:space="preserve">WUS </w:t>
              </w:r>
              <w:r>
                <w:rPr>
                  <w:rFonts w:cs="Arial"/>
                  <w:lang w:eastAsia="zh-CN"/>
                </w:rPr>
                <w:t>RB</w:t>
              </w:r>
            </w:ins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A74FA3" w14:textId="77777777" w:rsidR="00504453" w:rsidRDefault="00504453" w:rsidP="00BE2379">
            <w:pPr>
              <w:pStyle w:val="TAC"/>
              <w:numPr>
                <w:ilvl w:val="0"/>
                <w:numId w:val="21"/>
              </w:numPr>
              <w:jc w:val="left"/>
              <w:rPr>
                <w:ins w:id="109" w:author="Ruixin Wang (vivo)" w:date="2025-02-07T11:23:00Z" w16du:dateUtc="2025-02-07T03:23:00Z"/>
                <w:rFonts w:cs="Arial"/>
                <w:lang w:val="en-US" w:eastAsia="zh-CN"/>
              </w:rPr>
            </w:pPr>
            <w:ins w:id="110" w:author="Ruixin Wang (vivo)" w:date="2025-02-07T11:23:00Z" w16du:dateUtc="2025-02-07T03:23:00Z">
              <w:r>
                <w:rPr>
                  <w:rFonts w:cs="Arial"/>
                  <w:lang w:val="en-US" w:eastAsia="zh-CN"/>
                </w:rPr>
                <w:t xml:space="preserve">Fixed </w:t>
              </w:r>
              <w:r>
                <w:rPr>
                  <w:rFonts w:cs="Arial"/>
                  <w:lang w:val="en-US"/>
                </w:rPr>
                <w:t>11RB ~ 3.96MHz </w:t>
              </w:r>
              <w:r>
                <w:rPr>
                  <w:rFonts w:cs="Arial"/>
                  <w:lang w:val="en-US" w:eastAsia="zh-CN"/>
                </w:rPr>
                <w:t>for 10MHz and 20MHz cases</w:t>
              </w:r>
            </w:ins>
          </w:p>
        </w:tc>
      </w:tr>
      <w:tr w:rsidR="00504453" w14:paraId="17221E1C" w14:textId="77777777" w:rsidTr="00BE2379">
        <w:trPr>
          <w:trHeight w:val="20"/>
          <w:ins w:id="111" w:author="Ruixin Wang (vivo)" w:date="2025-02-07T11:23:00Z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6681AD" w14:textId="77777777" w:rsidR="00504453" w:rsidRDefault="00504453" w:rsidP="00BE2379">
            <w:pPr>
              <w:pStyle w:val="TAC"/>
              <w:rPr>
                <w:ins w:id="112" w:author="Ruixin Wang (vivo)" w:date="2025-02-07T11:23:00Z" w16du:dateUtc="2025-02-07T03:23:00Z"/>
                <w:rFonts w:cs="Arial"/>
                <w:lang w:val="zh-CN"/>
              </w:rPr>
            </w:pPr>
            <w:ins w:id="113" w:author="Ruixin Wang (vivo)" w:date="2025-02-07T11:23:00Z" w16du:dateUtc="2025-02-07T03:23:00Z">
              <w:r>
                <w:rPr>
                  <w:rFonts w:cs="Arial"/>
                </w:rPr>
                <w:t>Position within channel</w:t>
              </w:r>
            </w:ins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898006" w14:textId="77777777" w:rsidR="00504453" w:rsidRDefault="00504453" w:rsidP="00BE2379">
            <w:pPr>
              <w:pStyle w:val="TAC"/>
              <w:numPr>
                <w:ilvl w:val="0"/>
                <w:numId w:val="22"/>
              </w:numPr>
              <w:jc w:val="left"/>
              <w:rPr>
                <w:ins w:id="114" w:author="Ruixin Wang (vivo)" w:date="2025-02-07T11:23:00Z" w16du:dateUtc="2025-02-07T03:23:00Z"/>
                <w:rFonts w:cs="Arial"/>
                <w:lang w:val="en-US" w:eastAsia="zh-CN"/>
              </w:rPr>
            </w:pPr>
            <w:ins w:id="115" w:author="Ruixin Wang (vivo)" w:date="2025-02-07T11:23:00Z" w16du:dateUtc="2025-02-07T03:23:00Z">
              <w:r>
                <w:rPr>
                  <w:rFonts w:cs="Arial"/>
                  <w:lang w:val="en-US" w:eastAsia="zh-CN"/>
                </w:rPr>
                <w:t xml:space="preserve">For 10/20MHz CBW, </w:t>
              </w:r>
              <w:r>
                <w:rPr>
                  <w:rFonts w:cs="Arial"/>
                  <w:lang w:val="en-US"/>
                </w:rPr>
                <w:t>Center</w:t>
              </w:r>
              <w:r>
                <w:rPr>
                  <w:rFonts w:cs="Arial"/>
                  <w:lang w:val="en-US" w:eastAsia="zh-CN"/>
                </w:rPr>
                <w:t xml:space="preserve"> for ASCS, edge for ACS [assume no ASCS impact]</w:t>
              </w:r>
            </w:ins>
          </w:p>
          <w:p w14:paraId="1001262C" w14:textId="77777777" w:rsidR="00504453" w:rsidRDefault="00504453" w:rsidP="00BE2379">
            <w:pPr>
              <w:pStyle w:val="TAC"/>
              <w:numPr>
                <w:ilvl w:val="0"/>
                <w:numId w:val="22"/>
              </w:numPr>
              <w:jc w:val="left"/>
              <w:rPr>
                <w:ins w:id="116" w:author="Ruixin Wang (vivo)" w:date="2025-02-07T11:23:00Z" w16du:dateUtc="2025-02-07T03:23:00Z"/>
                <w:rFonts w:cs="Arial"/>
                <w:lang w:val="en-US" w:eastAsia="zh-CN"/>
              </w:rPr>
            </w:pPr>
            <w:ins w:id="117" w:author="Ruixin Wang (vivo)" w:date="2025-02-07T11:23:00Z" w16du:dateUtc="2025-02-07T03:23:00Z">
              <w:r>
                <w:rPr>
                  <w:rFonts w:cs="Arial"/>
                  <w:lang w:val="en-US" w:eastAsia="zh-CN"/>
                </w:rPr>
                <w:t>For 5MHz CBW, fixed center of channel</w:t>
              </w:r>
            </w:ins>
          </w:p>
        </w:tc>
      </w:tr>
      <w:tr w:rsidR="00504453" w14:paraId="501DBAE9" w14:textId="77777777" w:rsidTr="00BE2379">
        <w:trPr>
          <w:trHeight w:val="20"/>
          <w:ins w:id="118" w:author="Ruixin Wang (vivo)" w:date="2025-02-07T11:23:00Z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E9CD86" w14:textId="77777777" w:rsidR="00504453" w:rsidRDefault="00504453" w:rsidP="00BE2379">
            <w:pPr>
              <w:pStyle w:val="TAC"/>
              <w:rPr>
                <w:ins w:id="119" w:author="Ruixin Wang (vivo)" w:date="2025-02-07T11:23:00Z" w16du:dateUtc="2025-02-07T03:23:00Z"/>
                <w:rFonts w:cs="Arial"/>
                <w:lang w:val="en-US"/>
              </w:rPr>
            </w:pPr>
            <w:proofErr w:type="spellStart"/>
            <w:ins w:id="120" w:author="Ruixin Wang (vivo)" w:date="2025-02-07T11:23:00Z" w16du:dateUtc="2025-02-07T03:23:00Z">
              <w:r>
                <w:rPr>
                  <w:rFonts w:cs="Arial"/>
                  <w:lang w:val="en-US"/>
                </w:rPr>
                <w:t>Guardband</w:t>
              </w:r>
              <w:proofErr w:type="spellEnd"/>
              <w:r>
                <w:rPr>
                  <w:rFonts w:cs="Arial"/>
                  <w:lang w:val="en-US"/>
                </w:rPr>
                <w:t xml:space="preserve"> of NR channel, both wanted cell and </w:t>
              </w:r>
              <w:proofErr w:type="spellStart"/>
              <w:r>
                <w:rPr>
                  <w:rFonts w:cs="Arial"/>
                  <w:lang w:val="en-US"/>
                </w:rPr>
                <w:t>interfer</w:t>
              </w:r>
              <w:proofErr w:type="spellEnd"/>
              <w:r>
                <w:rPr>
                  <w:rFonts w:cs="Arial"/>
                  <w:lang w:val="en-US"/>
                </w:rPr>
                <w:t xml:space="preserve"> cell (ACS)</w:t>
              </w:r>
            </w:ins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7E4DBF" w14:textId="77777777" w:rsidR="00504453" w:rsidRDefault="00504453" w:rsidP="00BE2379">
            <w:pPr>
              <w:pStyle w:val="TAC"/>
              <w:numPr>
                <w:ilvl w:val="0"/>
                <w:numId w:val="23"/>
              </w:numPr>
              <w:jc w:val="left"/>
              <w:rPr>
                <w:ins w:id="121" w:author="Ruixin Wang (vivo)" w:date="2025-02-07T11:23:00Z" w16du:dateUtc="2025-02-07T03:23:00Z"/>
                <w:rFonts w:cs="Arial"/>
                <w:lang w:val="en-US"/>
              </w:rPr>
            </w:pPr>
            <w:ins w:id="122" w:author="Ruixin Wang (vivo)" w:date="2025-02-07T11:23:00Z" w16du:dateUtc="2025-02-07T03:23:00Z">
              <w:r>
                <w:rPr>
                  <w:rFonts w:cs="Arial"/>
                  <w:lang w:val="en-US" w:eastAsia="zh-CN"/>
                </w:rPr>
                <w:t xml:space="preserve">For wanted signal: </w:t>
              </w:r>
              <w:r>
                <w:rPr>
                  <w:rFonts w:cs="Arial"/>
                  <w:lang w:val="en-US"/>
                </w:rPr>
                <w:t>505</w:t>
              </w:r>
              <w:r>
                <w:rPr>
                  <w:rFonts w:cs="Arial"/>
                  <w:lang w:val="en-US" w:eastAsia="zh-CN"/>
                </w:rPr>
                <w:t>kHz for 5MHz, 665kHz for 10MH, 805kHz for 20Mhz</w:t>
              </w:r>
              <w:r>
                <w:rPr>
                  <w:rFonts w:cs="Arial"/>
                  <w:lang w:val="en-US"/>
                </w:rPr>
                <w:t xml:space="preserve"> </w:t>
              </w:r>
            </w:ins>
          </w:p>
          <w:p w14:paraId="3E79577A" w14:textId="77777777" w:rsidR="00504453" w:rsidRDefault="00504453" w:rsidP="00BE2379">
            <w:pPr>
              <w:pStyle w:val="TAC"/>
              <w:numPr>
                <w:ilvl w:val="0"/>
                <w:numId w:val="23"/>
              </w:numPr>
              <w:jc w:val="left"/>
              <w:rPr>
                <w:ins w:id="123" w:author="Ruixin Wang (vivo)" w:date="2025-02-07T11:23:00Z" w16du:dateUtc="2025-02-07T03:23:00Z"/>
                <w:rFonts w:cs="Arial"/>
                <w:lang w:val="en-US"/>
              </w:rPr>
            </w:pPr>
            <w:ins w:id="124" w:author="Ruixin Wang (vivo)" w:date="2025-02-07T11:23:00Z" w16du:dateUtc="2025-02-07T03:23:00Z">
              <w:r>
                <w:rPr>
                  <w:rFonts w:cs="Arial"/>
                  <w:lang w:val="en-US" w:eastAsia="zh-CN"/>
                </w:rPr>
                <w:t>F</w:t>
              </w:r>
              <w:r>
                <w:rPr>
                  <w:rFonts w:cs="Arial"/>
                  <w:lang w:val="en-US"/>
                </w:rPr>
                <w:t>or interference cell2 5MHz</w:t>
              </w:r>
              <w:r>
                <w:rPr>
                  <w:rFonts w:cs="Arial"/>
                  <w:lang w:val="en-US" w:eastAsia="zh-CN"/>
                </w:rPr>
                <w:t>:</w:t>
              </w:r>
              <w:r>
                <w:rPr>
                  <w:rFonts w:cs="Arial"/>
                  <w:lang w:val="en-US"/>
                </w:rPr>
                <w:t xml:space="preserve"> </w:t>
              </w:r>
              <w:r>
                <w:rPr>
                  <w:rFonts w:cs="Arial"/>
                  <w:lang w:val="en-US" w:eastAsia="zh-CN"/>
                </w:rPr>
                <w:t xml:space="preserve">fixed </w:t>
              </w:r>
              <w:r>
                <w:rPr>
                  <w:rFonts w:cs="Arial"/>
                  <w:lang w:val="en-US"/>
                </w:rPr>
                <w:t>5</w:t>
              </w:r>
              <w:r>
                <w:rPr>
                  <w:rFonts w:cs="Arial"/>
                  <w:lang w:val="en-US" w:eastAsia="zh-CN"/>
                </w:rPr>
                <w:t>05</w:t>
              </w:r>
              <w:r>
                <w:rPr>
                  <w:rFonts w:cs="Arial"/>
                  <w:lang w:val="en-US"/>
                </w:rPr>
                <w:t>kHz</w:t>
              </w:r>
            </w:ins>
          </w:p>
        </w:tc>
      </w:tr>
      <w:tr w:rsidR="00504453" w14:paraId="5EB058C4" w14:textId="77777777" w:rsidTr="00BE2379">
        <w:trPr>
          <w:trHeight w:val="20"/>
          <w:ins w:id="125" w:author="Ruixin Wang (vivo)" w:date="2025-02-07T11:23:00Z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86373" w14:textId="77777777" w:rsidR="00504453" w:rsidRDefault="00504453" w:rsidP="00BE2379">
            <w:pPr>
              <w:pStyle w:val="TAC"/>
              <w:rPr>
                <w:ins w:id="126" w:author="Ruixin Wang (vivo)" w:date="2025-02-07T11:23:00Z" w16du:dateUtc="2025-02-07T03:23:00Z"/>
                <w:rFonts w:cs="Arial"/>
                <w:lang w:val="zh-CN"/>
              </w:rPr>
            </w:pPr>
            <w:ins w:id="127" w:author="Ruixin Wang (vivo)" w:date="2025-02-07T11:23:00Z" w16du:dateUtc="2025-02-07T03:23:00Z">
              <w:r>
                <w:rPr>
                  <w:rFonts w:cs="Arial"/>
                </w:rPr>
                <w:t>Guard RB</w:t>
              </w:r>
            </w:ins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2BEE59" w14:textId="77777777" w:rsidR="00504453" w:rsidRDefault="00504453" w:rsidP="00BE2379">
            <w:pPr>
              <w:pStyle w:val="TAC"/>
              <w:numPr>
                <w:ilvl w:val="0"/>
                <w:numId w:val="24"/>
              </w:numPr>
              <w:jc w:val="left"/>
              <w:rPr>
                <w:ins w:id="128" w:author="Ruixin Wang (vivo)" w:date="2025-02-07T11:23:00Z" w16du:dateUtc="2025-02-07T03:23:00Z"/>
                <w:rFonts w:cs="Arial"/>
                <w:lang w:val="en-US"/>
              </w:rPr>
            </w:pPr>
            <w:ins w:id="129" w:author="Ruixin Wang (vivo)" w:date="2025-02-07T11:23:00Z" w16du:dateUtc="2025-02-07T03:23:00Z">
              <w:r>
                <w:rPr>
                  <w:rFonts w:cs="Arial"/>
                  <w:lang w:val="en-US" w:eastAsia="zh-CN"/>
                </w:rPr>
                <w:t xml:space="preserve">For ASCS: 0 or </w:t>
              </w:r>
              <w:r>
                <w:rPr>
                  <w:rFonts w:cs="Arial"/>
                  <w:lang w:val="en-US"/>
                </w:rPr>
                <w:t xml:space="preserve">1RB on each side of LP-WUS bandwidth </w:t>
              </w:r>
            </w:ins>
          </w:p>
          <w:p w14:paraId="14638F52" w14:textId="77777777" w:rsidR="00504453" w:rsidRDefault="00504453" w:rsidP="00BE2379">
            <w:pPr>
              <w:pStyle w:val="TAC"/>
              <w:numPr>
                <w:ilvl w:val="0"/>
                <w:numId w:val="24"/>
              </w:numPr>
              <w:jc w:val="left"/>
              <w:rPr>
                <w:ins w:id="130" w:author="Ruixin Wang (vivo)" w:date="2025-02-07T11:23:00Z" w16du:dateUtc="2025-02-07T03:23:00Z"/>
                <w:rFonts w:cs="Arial"/>
                <w:lang w:val="zh-CN"/>
              </w:rPr>
            </w:pPr>
            <w:ins w:id="131" w:author="Ruixin Wang (vivo)" w:date="2025-02-07T11:23:00Z" w16du:dateUtc="2025-02-07T03:23:00Z">
              <w:r>
                <w:rPr>
                  <w:rFonts w:cs="Arial"/>
                  <w:lang w:eastAsia="zh-CN"/>
                </w:rPr>
                <w:t>For ACS: 1/2/3/4 RB</w:t>
              </w:r>
            </w:ins>
          </w:p>
          <w:p w14:paraId="4A7DFF1A" w14:textId="77777777" w:rsidR="00504453" w:rsidRDefault="00504453" w:rsidP="00BE2379">
            <w:pPr>
              <w:pStyle w:val="TAC"/>
              <w:rPr>
                <w:ins w:id="132" w:author="Ruixin Wang (vivo)" w:date="2025-02-07T11:23:00Z" w16du:dateUtc="2025-02-07T03:23:00Z"/>
                <w:rFonts w:cs="Arial"/>
                <w:lang w:eastAsia="zh-CN"/>
              </w:rPr>
            </w:pPr>
          </w:p>
        </w:tc>
      </w:tr>
      <w:tr w:rsidR="00504453" w14:paraId="7ABA3D56" w14:textId="77777777" w:rsidTr="00BE2379">
        <w:trPr>
          <w:trHeight w:val="20"/>
          <w:ins w:id="133" w:author="Ruixin Wang (vivo)" w:date="2025-02-07T11:23:00Z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4A4C9E" w14:textId="77777777" w:rsidR="00504453" w:rsidRDefault="00504453" w:rsidP="00BE2379">
            <w:pPr>
              <w:pStyle w:val="TAC"/>
              <w:rPr>
                <w:ins w:id="134" w:author="Ruixin Wang (vivo)" w:date="2025-02-07T11:23:00Z" w16du:dateUtc="2025-02-07T03:23:00Z"/>
                <w:rFonts w:cs="Arial"/>
              </w:rPr>
            </w:pPr>
            <w:ins w:id="135" w:author="Ruixin Wang (vivo)" w:date="2025-02-07T11:23:00Z" w16du:dateUtc="2025-02-07T03:23:00Z">
              <w:r>
                <w:rPr>
                  <w:rFonts w:cs="Arial"/>
                </w:rPr>
                <w:t xml:space="preserve">Filter </w:t>
              </w:r>
            </w:ins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6A1513" w14:textId="77777777" w:rsidR="00504453" w:rsidRDefault="00504453" w:rsidP="00BE2379">
            <w:pPr>
              <w:pStyle w:val="TAC"/>
              <w:numPr>
                <w:ilvl w:val="0"/>
                <w:numId w:val="25"/>
              </w:numPr>
              <w:jc w:val="left"/>
              <w:rPr>
                <w:ins w:id="136" w:author="Ruixin Wang (vivo)" w:date="2025-02-07T11:23:00Z" w16du:dateUtc="2025-02-07T03:23:00Z"/>
                <w:rFonts w:cs="Arial"/>
                <w:lang w:val="en-US" w:eastAsia="zh-CN"/>
              </w:rPr>
            </w:pPr>
            <w:proofErr w:type="gramStart"/>
            <w:ins w:id="137" w:author="Ruixin Wang (vivo)" w:date="2025-02-07T11:23:00Z" w16du:dateUtc="2025-02-07T03:23:00Z">
              <w:r>
                <w:rPr>
                  <w:rFonts w:cs="Arial"/>
                  <w:lang w:val="en-US"/>
                </w:rPr>
                <w:t>3th</w:t>
              </w:r>
              <w:proofErr w:type="gramEnd"/>
              <w:r>
                <w:rPr>
                  <w:rFonts w:cs="Arial"/>
                  <w:lang w:val="en-US"/>
                </w:rPr>
                <w:t xml:space="preserve">/5th Order lowpass Butterworth matching </w:t>
              </w:r>
              <w:r>
                <w:rPr>
                  <w:rFonts w:cs="Arial"/>
                  <w:lang w:val="en-US" w:eastAsia="zh-CN"/>
                </w:rPr>
                <w:t xml:space="preserve">fixed </w:t>
              </w:r>
              <w:r>
                <w:rPr>
                  <w:rFonts w:cs="Arial"/>
                  <w:lang w:val="en-US"/>
                </w:rPr>
                <w:t>3.96MHz RF bandwidth</w:t>
              </w:r>
              <w:r>
                <w:rPr>
                  <w:rFonts w:cs="Arial"/>
                  <w:lang w:val="en-US" w:eastAsia="zh-CN"/>
                </w:rPr>
                <w:t xml:space="preserve"> for 10MHz/20MHz case</w:t>
              </w:r>
            </w:ins>
          </w:p>
          <w:p w14:paraId="47B76546" w14:textId="77777777" w:rsidR="00504453" w:rsidRDefault="00504453" w:rsidP="00BE2379">
            <w:pPr>
              <w:pStyle w:val="TAC"/>
              <w:numPr>
                <w:ilvl w:val="1"/>
                <w:numId w:val="25"/>
              </w:numPr>
              <w:jc w:val="left"/>
              <w:rPr>
                <w:ins w:id="138" w:author="Ruixin Wang (vivo)" w:date="2025-02-07T11:23:00Z" w16du:dateUtc="2025-02-07T03:23:00Z"/>
                <w:rFonts w:cs="Arial"/>
                <w:lang w:val="en-US" w:eastAsia="zh-CN"/>
              </w:rPr>
            </w:pPr>
            <w:ins w:id="139" w:author="Ruixin Wang (vivo)" w:date="2025-02-07T11:23:00Z" w16du:dateUtc="2025-02-07T03:23:00Z">
              <w:r>
                <w:rPr>
                  <w:rFonts w:cs="Arial"/>
                  <w:lang w:val="en-US" w:eastAsia="zh-CN"/>
                </w:rPr>
                <w:lastRenderedPageBreak/>
                <w:t>Other order lowpass filter is not precluded</w:t>
              </w:r>
            </w:ins>
          </w:p>
          <w:p w14:paraId="61B51382" w14:textId="77777777" w:rsidR="00504453" w:rsidRDefault="00504453" w:rsidP="00BE2379">
            <w:pPr>
              <w:pStyle w:val="TAC"/>
              <w:numPr>
                <w:ilvl w:val="0"/>
                <w:numId w:val="25"/>
              </w:numPr>
              <w:jc w:val="left"/>
              <w:rPr>
                <w:ins w:id="140" w:author="Ruixin Wang (vivo)" w:date="2025-02-07T11:23:00Z" w16du:dateUtc="2025-02-07T03:23:00Z"/>
                <w:rFonts w:cs="Arial"/>
                <w:lang w:val="en-US" w:eastAsia="zh-CN"/>
              </w:rPr>
            </w:pPr>
            <w:ins w:id="141" w:author="Ruixin Wang (vivo)" w:date="2025-02-07T11:23:00Z" w16du:dateUtc="2025-02-07T03:23:00Z">
              <w:r>
                <w:rPr>
                  <w:rFonts w:cs="Arial"/>
                  <w:lang w:val="en-US" w:eastAsia="zh-CN"/>
                </w:rPr>
                <w:t>The filter bandwidth is adapted with actual WUS RBs, for 5MHz case</w:t>
              </w:r>
            </w:ins>
          </w:p>
        </w:tc>
      </w:tr>
      <w:tr w:rsidR="00504453" w14:paraId="3686CE5B" w14:textId="77777777" w:rsidTr="00BE2379">
        <w:trPr>
          <w:trHeight w:val="20"/>
          <w:ins w:id="142" w:author="Ruixin Wang (vivo)" w:date="2025-02-07T11:23:00Z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D007A6" w14:textId="77777777" w:rsidR="00504453" w:rsidRDefault="00504453" w:rsidP="00BE2379">
            <w:pPr>
              <w:pStyle w:val="TAC"/>
              <w:rPr>
                <w:ins w:id="143" w:author="Ruixin Wang (vivo)" w:date="2025-02-07T11:23:00Z" w16du:dateUtc="2025-02-07T03:23:00Z"/>
                <w:rFonts w:cs="Arial"/>
                <w:lang w:val="zh-CN"/>
              </w:rPr>
            </w:pPr>
            <w:ins w:id="144" w:author="Ruixin Wang (vivo)" w:date="2025-02-07T11:23:00Z" w16du:dateUtc="2025-02-07T03:23:00Z">
              <w:r>
                <w:lastRenderedPageBreak/>
                <w:t>ASCS</w:t>
              </w:r>
            </w:ins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C24B70" w14:textId="77777777" w:rsidR="00504453" w:rsidRDefault="00504453" w:rsidP="00BE2379">
            <w:pPr>
              <w:pStyle w:val="TAL"/>
              <w:jc w:val="center"/>
              <w:rPr>
                <w:ins w:id="145" w:author="Ruixin Wang (vivo)" w:date="2025-02-07T11:23:00Z" w16du:dateUtc="2025-02-07T03:23:00Z"/>
                <w:rFonts w:ascii="Times New Roman" w:hAnsi="Times New Roman"/>
                <w:sz w:val="20"/>
                <w:lang w:val="en-US"/>
              </w:rPr>
            </w:pPr>
            <w:ins w:id="146" w:author="Ruixin Wang (vivo)" w:date="2025-02-07T11:23:00Z" w16du:dateUtc="2025-02-07T03:23:00Z">
              <w:r>
                <w:rPr>
                  <w:lang w:val="en-US"/>
                </w:rPr>
                <w:t xml:space="preserve">PDSCH mapped on RBs not used for LP-WUS and Guard </w:t>
              </w:r>
              <w:proofErr w:type="gramStart"/>
              <w:r>
                <w:rPr>
                  <w:lang w:val="en-US"/>
                </w:rPr>
                <w:t>RB;</w:t>
              </w:r>
              <w:proofErr w:type="gramEnd"/>
            </w:ins>
          </w:p>
          <w:p w14:paraId="40D4E340" w14:textId="77777777" w:rsidR="00504453" w:rsidRDefault="00504453" w:rsidP="00BE2379">
            <w:pPr>
              <w:pStyle w:val="TAL"/>
              <w:jc w:val="center"/>
              <w:rPr>
                <w:ins w:id="147" w:author="Ruixin Wang (vivo)" w:date="2025-02-07T11:23:00Z" w16du:dateUtc="2025-02-07T03:23:00Z"/>
                <w:rFonts w:ascii="Times New Roman" w:hAnsi="Times New Roman"/>
                <w:sz w:val="20"/>
                <w:lang w:val="en-US"/>
              </w:rPr>
            </w:pPr>
            <w:ins w:id="148" w:author="Ruixin Wang (vivo)" w:date="2025-02-07T11:23:00Z" w16du:dateUtc="2025-02-07T03:23:00Z">
              <w:r>
                <w:rPr>
                  <w:lang w:val="en-US"/>
                </w:rPr>
                <w:t>EPRE of PDSCH /EPRE of LP-WUS = 0 dB</w:t>
              </w:r>
            </w:ins>
          </w:p>
          <w:p w14:paraId="421EE6BE" w14:textId="77777777" w:rsidR="00504453" w:rsidRDefault="00504453" w:rsidP="00BE2379">
            <w:pPr>
              <w:pStyle w:val="TAC"/>
              <w:rPr>
                <w:ins w:id="149" w:author="Ruixin Wang (vivo)" w:date="2025-02-07T11:23:00Z" w16du:dateUtc="2025-02-07T03:23:00Z"/>
                <w:rFonts w:cs="Arial"/>
                <w:lang w:val="en-US"/>
              </w:rPr>
            </w:pPr>
            <w:ins w:id="150" w:author="Ruixin Wang (vivo)" w:date="2025-02-07T11:23:00Z" w16du:dateUtc="2025-02-07T03:23:00Z">
              <w:r>
                <w:rPr>
                  <w:rFonts w:ascii="Times New Roman" w:hAnsi="Times New Roman"/>
                  <w:sz w:val="20"/>
                  <w:lang w:val="en-US"/>
                </w:rPr>
                <w:t>Same PSD with WUS signal</w:t>
              </w:r>
            </w:ins>
          </w:p>
        </w:tc>
      </w:tr>
      <w:tr w:rsidR="00504453" w14:paraId="5A74B37E" w14:textId="77777777" w:rsidTr="00BE2379">
        <w:trPr>
          <w:trHeight w:val="20"/>
          <w:ins w:id="151" w:author="Ruixin Wang (vivo)" w:date="2025-02-07T11:23:00Z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A74FE6" w14:textId="77777777" w:rsidR="00504453" w:rsidRDefault="00504453" w:rsidP="00BE2379">
            <w:pPr>
              <w:pStyle w:val="TAC"/>
              <w:rPr>
                <w:ins w:id="152" w:author="Ruixin Wang (vivo)" w:date="2025-02-07T11:23:00Z" w16du:dateUtc="2025-02-07T03:23:00Z"/>
                <w:rFonts w:cs="Arial"/>
                <w:lang w:val="zh-CN"/>
              </w:rPr>
            </w:pPr>
            <w:ins w:id="153" w:author="Ruixin Wang (vivo)" w:date="2025-02-07T11:23:00Z" w16du:dateUtc="2025-02-07T03:23:00Z">
              <w:r>
                <w:t>ACS</w:t>
              </w:r>
            </w:ins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B11866" w14:textId="77777777" w:rsidR="00504453" w:rsidRDefault="00504453" w:rsidP="00BE2379">
            <w:pPr>
              <w:pStyle w:val="TAL"/>
              <w:jc w:val="center"/>
              <w:rPr>
                <w:ins w:id="154" w:author="Ruixin Wang (vivo)" w:date="2025-02-07T11:23:00Z" w16du:dateUtc="2025-02-07T03:23:00Z"/>
                <w:rFonts w:ascii="Times New Roman" w:hAnsi="Times New Roman"/>
                <w:sz w:val="20"/>
                <w:lang w:val="en-US"/>
              </w:rPr>
            </w:pPr>
            <w:ins w:id="155" w:author="Ruixin Wang (vivo)" w:date="2025-02-07T11:23:00Z" w16du:dateUtc="2025-02-07T03:23:00Z">
              <w:r>
                <w:rPr>
                  <w:lang w:val="en-US"/>
                </w:rPr>
                <w:t xml:space="preserve">PDSCH mapped on </w:t>
              </w:r>
              <w:r>
                <w:rPr>
                  <w:lang w:val="en-US" w:eastAsia="zh-CN"/>
                </w:rPr>
                <w:t xml:space="preserve">interference </w:t>
              </w:r>
              <w:r>
                <w:rPr>
                  <w:lang w:val="en-US"/>
                </w:rPr>
                <w:t>RBs (1</w:t>
              </w:r>
              <w:r>
                <w:rPr>
                  <w:lang w:val="en-US" w:eastAsia="zh-CN"/>
                </w:rPr>
                <w:t>1</w:t>
              </w:r>
              <w:r>
                <w:rPr>
                  <w:lang w:val="en-US"/>
                </w:rPr>
                <w:t>RB</w:t>
              </w:r>
              <w:r>
                <w:rPr>
                  <w:lang w:val="en-US" w:eastAsia="zh-CN"/>
                </w:rPr>
                <w:t xml:space="preserve"> for </w:t>
              </w:r>
              <w:r>
                <w:rPr>
                  <w:lang w:val="en-US"/>
                </w:rPr>
                <w:t>5MHz</w:t>
              </w:r>
              <w:r>
                <w:rPr>
                  <w:lang w:val="en-US" w:eastAsia="zh-CN"/>
                </w:rPr>
                <w:t xml:space="preserve"> CBW</w:t>
              </w:r>
              <w:r>
                <w:rPr>
                  <w:lang w:val="en-US"/>
                </w:rPr>
                <w:t xml:space="preserve">), one </w:t>
              </w:r>
              <w:proofErr w:type="gramStart"/>
              <w:r>
                <w:rPr>
                  <w:lang w:val="en-US"/>
                </w:rPr>
                <w:t>side;</w:t>
              </w:r>
              <w:proofErr w:type="gramEnd"/>
            </w:ins>
          </w:p>
          <w:p w14:paraId="4A01E5FC" w14:textId="77777777" w:rsidR="00504453" w:rsidRDefault="00504453" w:rsidP="00BE2379">
            <w:pPr>
              <w:pStyle w:val="TAL"/>
              <w:jc w:val="center"/>
              <w:rPr>
                <w:ins w:id="156" w:author="Ruixin Wang (vivo)" w:date="2025-02-07T11:23:00Z" w16du:dateUtc="2025-02-07T03:23:00Z"/>
                <w:lang w:val="en-US"/>
              </w:rPr>
            </w:pPr>
            <w:ins w:id="157" w:author="Ruixin Wang (vivo)" w:date="2025-02-07T11:23:00Z" w16du:dateUtc="2025-02-07T03:23:00Z">
              <w:r>
                <w:rPr>
                  <w:lang w:val="en-US"/>
                </w:rPr>
                <w:t xml:space="preserve">EPRE of PDSCH /EPRE of </w:t>
              </w:r>
              <w:r>
                <w:rPr>
                  <w:lang w:val="en-US" w:eastAsia="zh-CN"/>
                </w:rPr>
                <w:t xml:space="preserve">in-band </w:t>
              </w:r>
              <w:r>
                <w:rPr>
                  <w:lang w:val="en-US"/>
                </w:rPr>
                <w:t>LP-WUS = [20~33] dB</w:t>
              </w:r>
            </w:ins>
          </w:p>
          <w:p w14:paraId="45E0C1B9" w14:textId="77777777" w:rsidR="00504453" w:rsidRDefault="00504453" w:rsidP="00BE2379">
            <w:pPr>
              <w:pStyle w:val="TAL"/>
              <w:jc w:val="center"/>
              <w:rPr>
                <w:ins w:id="158" w:author="Ruixin Wang (vivo)" w:date="2025-02-07T11:23:00Z" w16du:dateUtc="2025-02-07T03:23:00Z"/>
                <w:rFonts w:ascii="Times New Roman" w:hAnsi="Times New Roman"/>
                <w:sz w:val="20"/>
                <w:lang w:val="en-US" w:eastAsia="zh-CN"/>
              </w:rPr>
            </w:pPr>
            <w:ins w:id="159" w:author="Ruixin Wang (vivo)" w:date="2025-02-07T11:23:00Z" w16du:dateUtc="2025-02-07T03:23:00Z">
              <w:r>
                <w:rPr>
                  <w:lang w:val="en-US"/>
                </w:rPr>
                <w:t>NOTE: decide the interference level depending on SNR</w:t>
              </w:r>
            </w:ins>
          </w:p>
        </w:tc>
      </w:tr>
      <w:tr w:rsidR="00504453" w14:paraId="0598752A" w14:textId="77777777" w:rsidTr="00BE2379">
        <w:trPr>
          <w:trHeight w:val="20"/>
          <w:ins w:id="160" w:author="Ruixin Wang (vivo)" w:date="2025-02-07T11:23:00Z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16C815" w14:textId="77777777" w:rsidR="00504453" w:rsidRDefault="00504453" w:rsidP="00BE2379">
            <w:pPr>
              <w:pStyle w:val="TAC"/>
              <w:rPr>
                <w:ins w:id="161" w:author="Ruixin Wang (vivo)" w:date="2025-02-07T11:23:00Z" w16du:dateUtc="2025-02-07T03:23:00Z"/>
                <w:lang w:val="zh-CN" w:eastAsia="zh-CN"/>
              </w:rPr>
            </w:pPr>
            <w:ins w:id="162" w:author="Ruixin Wang (vivo)" w:date="2025-02-07T11:23:00Z" w16du:dateUtc="2025-02-07T03:23:00Z">
              <w:r>
                <w:rPr>
                  <w:lang w:eastAsia="zh-CN"/>
                </w:rPr>
                <w:t>Wanted signal level</w:t>
              </w:r>
            </w:ins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06A944" w14:textId="77777777" w:rsidR="00504453" w:rsidRDefault="00504453" w:rsidP="00BE2379">
            <w:pPr>
              <w:pStyle w:val="TAL"/>
              <w:jc w:val="center"/>
              <w:rPr>
                <w:ins w:id="163" w:author="Ruixin Wang (vivo)" w:date="2025-02-07T11:23:00Z" w16du:dateUtc="2025-02-07T03:23:00Z"/>
                <w:lang w:val="en-US" w:eastAsia="zh-CN"/>
              </w:rPr>
            </w:pPr>
            <w:ins w:id="164" w:author="Ruixin Wang (vivo)" w:date="2025-02-07T11:23:00Z" w16du:dateUtc="2025-02-07T03:23:00Z">
              <w:r>
                <w:rPr>
                  <w:lang w:val="en-US" w:eastAsia="zh-CN"/>
                </w:rPr>
                <w:t>For ACS, REFSENS + 14 dB for LP-WUS</w:t>
              </w:r>
            </w:ins>
          </w:p>
        </w:tc>
      </w:tr>
      <w:tr w:rsidR="00504453" w14:paraId="74388085" w14:textId="77777777" w:rsidTr="00BE2379">
        <w:trPr>
          <w:trHeight w:val="20"/>
          <w:ins w:id="165" w:author="Ruixin Wang (vivo)" w:date="2025-02-07T11:23:00Z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D38F78" w14:textId="77777777" w:rsidR="00504453" w:rsidRDefault="00504453" w:rsidP="00BE2379">
            <w:pPr>
              <w:pStyle w:val="TAC"/>
              <w:rPr>
                <w:ins w:id="166" w:author="Ruixin Wang (vivo)" w:date="2025-02-07T11:23:00Z" w16du:dateUtc="2025-02-07T03:23:00Z"/>
                <w:rFonts w:cs="Arial"/>
                <w:lang w:val="zh-CN" w:eastAsia="zh-CN"/>
              </w:rPr>
            </w:pPr>
            <w:ins w:id="167" w:author="Ruixin Wang (vivo)" w:date="2025-02-07T11:23:00Z" w16du:dateUtc="2025-02-07T03:23:00Z">
              <w:r>
                <w:rPr>
                  <w:rFonts w:cs="Arial"/>
                  <w:lang w:eastAsia="zh-CN"/>
                </w:rPr>
                <w:t>Sampling rate</w:t>
              </w:r>
            </w:ins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33C5D0" w14:textId="77777777" w:rsidR="00504453" w:rsidRDefault="00504453" w:rsidP="00BE2379">
            <w:pPr>
              <w:pStyle w:val="TAC"/>
              <w:rPr>
                <w:ins w:id="168" w:author="Ruixin Wang (vivo)" w:date="2025-02-07T11:23:00Z" w16du:dateUtc="2025-02-07T03:23:00Z"/>
              </w:rPr>
            </w:pPr>
            <w:ins w:id="169" w:author="Ruixin Wang (vivo)" w:date="2025-02-07T11:23:00Z" w16du:dateUtc="2025-02-07T03:23:00Z">
              <w:r>
                <w:t>7.68MHz</w:t>
              </w:r>
            </w:ins>
          </w:p>
        </w:tc>
      </w:tr>
      <w:tr w:rsidR="00504453" w14:paraId="0CAC485E" w14:textId="77777777" w:rsidTr="00BE2379">
        <w:trPr>
          <w:trHeight w:val="20"/>
          <w:ins w:id="170" w:author="Ruixin Wang (vivo)" w:date="2025-02-07T11:23:00Z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A764DB" w14:textId="77777777" w:rsidR="00504453" w:rsidRDefault="00504453" w:rsidP="00BE2379">
            <w:pPr>
              <w:pStyle w:val="TAC"/>
              <w:rPr>
                <w:ins w:id="171" w:author="Ruixin Wang (vivo)" w:date="2025-02-07T11:23:00Z" w16du:dateUtc="2025-02-07T03:23:00Z"/>
                <w:rFonts w:cs="Arial"/>
              </w:rPr>
            </w:pPr>
            <w:ins w:id="172" w:author="Ruixin Wang (vivo)" w:date="2025-02-07T11:23:00Z" w16du:dateUtc="2025-02-07T03:23:00Z">
              <w:r>
                <w:rPr>
                  <w:rFonts w:cs="Arial"/>
                </w:rPr>
                <w:t>ADC bit width</w:t>
              </w:r>
            </w:ins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D4FDC0" w14:textId="77777777" w:rsidR="00504453" w:rsidRDefault="00504453" w:rsidP="00BE2379">
            <w:pPr>
              <w:pStyle w:val="TAC"/>
              <w:rPr>
                <w:ins w:id="173" w:author="Ruixin Wang (vivo)" w:date="2025-02-07T11:23:00Z" w16du:dateUtc="2025-02-07T03:23:00Z"/>
                <w:lang w:val="en-US" w:eastAsia="zh-CN"/>
              </w:rPr>
            </w:pPr>
            <w:ins w:id="174" w:author="Ruixin Wang (vivo)" w:date="2025-02-07T11:23:00Z" w16du:dateUtc="2025-02-07T03:23:00Z">
              <w:r>
                <w:rPr>
                  <w:lang w:val="en-US" w:eastAsia="zh-CN"/>
                </w:rPr>
                <w:t>4/8</w:t>
              </w:r>
              <w:r>
                <w:rPr>
                  <w:lang w:val="en-US"/>
                </w:rPr>
                <w:t xml:space="preserve"> bits ADC for ASCS</w:t>
              </w:r>
              <w:r>
                <w:rPr>
                  <w:lang w:val="en-US" w:eastAsia="zh-CN"/>
                </w:rPr>
                <w:t>/ACS</w:t>
              </w:r>
            </w:ins>
          </w:p>
          <w:p w14:paraId="5C178092" w14:textId="77777777" w:rsidR="00504453" w:rsidRDefault="00504453" w:rsidP="00BE2379">
            <w:pPr>
              <w:pStyle w:val="TAC"/>
              <w:rPr>
                <w:ins w:id="175" w:author="Ruixin Wang (vivo)" w:date="2025-02-07T11:23:00Z" w16du:dateUtc="2025-02-07T03:23:00Z"/>
                <w:rFonts w:cs="Arial"/>
                <w:lang w:val="en-US"/>
              </w:rPr>
            </w:pPr>
            <w:ins w:id="176" w:author="Ruixin Wang (vivo)" w:date="2025-02-07T11:23:00Z" w16du:dateUtc="2025-02-07T03:23:00Z">
              <w:r>
                <w:rPr>
                  <w:rFonts w:eastAsiaTheme="minorEastAsia"/>
                  <w:szCs w:val="24"/>
                  <w:lang w:val="en-US" w:eastAsia="zh-CN"/>
                </w:rPr>
                <w:t>Encourage companies to provide simulation results with both options for comparison</w:t>
              </w:r>
            </w:ins>
          </w:p>
        </w:tc>
      </w:tr>
      <w:tr w:rsidR="00504453" w14:paraId="08A58E7F" w14:textId="77777777" w:rsidTr="00BE2379">
        <w:trPr>
          <w:trHeight w:val="20"/>
          <w:ins w:id="177" w:author="Ruixin Wang (vivo)" w:date="2025-02-07T11:23:00Z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610422" w14:textId="77777777" w:rsidR="00504453" w:rsidRDefault="00504453" w:rsidP="00BE2379">
            <w:pPr>
              <w:pStyle w:val="TAC"/>
              <w:rPr>
                <w:ins w:id="178" w:author="Ruixin Wang (vivo)" w:date="2025-02-07T11:23:00Z" w16du:dateUtc="2025-02-07T03:23:00Z"/>
                <w:rFonts w:cs="Arial"/>
              </w:rPr>
            </w:pPr>
            <w:ins w:id="179" w:author="Ruixin Wang (vivo)" w:date="2025-02-07T11:23:00Z" w16du:dateUtc="2025-02-07T03:23:00Z">
              <w:r>
                <w:rPr>
                  <w:rFonts w:cs="Arial"/>
                  <w:szCs w:val="18"/>
                  <w:lang w:val="en-US" w:eastAsia="zh-CN"/>
                </w:rPr>
                <w:t>Non-linearities</w:t>
              </w:r>
            </w:ins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858DA" w14:textId="77777777" w:rsidR="00504453" w:rsidRDefault="00504453" w:rsidP="00BE2379">
            <w:pPr>
              <w:pStyle w:val="TAC"/>
              <w:rPr>
                <w:ins w:id="180" w:author="Ruixin Wang (vivo)" w:date="2025-02-07T11:23:00Z" w16du:dateUtc="2025-02-07T03:23:00Z"/>
                <w:rFonts w:cs="Arial"/>
              </w:rPr>
            </w:pPr>
            <w:ins w:id="181" w:author="Ruixin Wang (vivo)" w:date="2025-02-07T11:23:00Z" w16du:dateUtc="2025-02-07T03:23:00Z">
              <w:r>
                <w:rPr>
                  <w:rFonts w:cs="Arial"/>
                  <w:szCs w:val="18"/>
                  <w:lang w:val="en-US" w:eastAsia="zh-CN"/>
                </w:rPr>
                <w:t>Not modelled</w:t>
              </w:r>
            </w:ins>
          </w:p>
        </w:tc>
      </w:tr>
      <w:tr w:rsidR="00504453" w14:paraId="4AC20705" w14:textId="77777777" w:rsidTr="00BE2379">
        <w:trPr>
          <w:trHeight w:val="20"/>
          <w:ins w:id="182" w:author="Ruixin Wang (vivo)" w:date="2025-02-07T11:23:00Z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5855CF" w14:textId="77777777" w:rsidR="00504453" w:rsidRDefault="00504453" w:rsidP="00BE2379">
            <w:pPr>
              <w:pStyle w:val="TAC"/>
              <w:rPr>
                <w:ins w:id="183" w:author="Ruixin Wang (vivo)" w:date="2025-02-07T11:23:00Z" w16du:dateUtc="2025-02-07T03:23:00Z"/>
                <w:rFonts w:cs="Arial"/>
              </w:rPr>
            </w:pPr>
            <w:ins w:id="184" w:author="Ruixin Wang (vivo)" w:date="2025-02-07T11:23:00Z" w16du:dateUtc="2025-02-07T03:23:00Z">
              <w:r>
                <w:rPr>
                  <w:rFonts w:cs="Arial"/>
                </w:rPr>
                <w:t>Power boosting</w:t>
              </w:r>
            </w:ins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E0BE78" w14:textId="77777777" w:rsidR="00504453" w:rsidRDefault="00504453" w:rsidP="00BE2379">
            <w:pPr>
              <w:pStyle w:val="TAC"/>
              <w:rPr>
                <w:ins w:id="185" w:author="Ruixin Wang (vivo)" w:date="2025-02-07T11:23:00Z" w16du:dateUtc="2025-02-07T03:23:00Z"/>
                <w:rFonts w:cs="Arial"/>
                <w:lang w:val="en-US"/>
              </w:rPr>
            </w:pPr>
            <w:ins w:id="186" w:author="Ruixin Wang (vivo)" w:date="2025-02-07T11:23:00Z" w16du:dateUtc="2025-02-07T03:23:00Z">
              <w:r>
                <w:rPr>
                  <w:rFonts w:cs="Arial"/>
                  <w:lang w:val="en-US"/>
                </w:rPr>
                <w:t>EPRE ratio: 0</w:t>
              </w:r>
              <w:r>
                <w:rPr>
                  <w:rFonts w:cs="Arial"/>
                  <w:lang w:val="en-US" w:eastAsia="zh-CN"/>
                </w:rPr>
                <w:t>dB/3dB</w:t>
              </w:r>
              <w:r>
                <w:rPr>
                  <w:rFonts w:cs="Arial"/>
                  <w:lang w:val="en-US"/>
                </w:rPr>
                <w:t xml:space="preserve"> for OOK-1/OOK-4</w:t>
              </w:r>
            </w:ins>
          </w:p>
          <w:p w14:paraId="45F7B405" w14:textId="77777777" w:rsidR="00504453" w:rsidRDefault="00504453" w:rsidP="00BE2379">
            <w:pPr>
              <w:pStyle w:val="TAC"/>
              <w:rPr>
                <w:ins w:id="187" w:author="Ruixin Wang (vivo)" w:date="2025-02-07T11:23:00Z" w16du:dateUtc="2025-02-07T03:23:00Z"/>
                <w:rFonts w:cs="Arial"/>
                <w:lang w:val="en-US"/>
              </w:rPr>
            </w:pPr>
            <w:ins w:id="188" w:author="Ruixin Wang (vivo)" w:date="2025-02-07T11:23:00Z" w16du:dateUtc="2025-02-07T03:23:00Z">
              <w:r>
                <w:rPr>
                  <w:rFonts w:cs="Arial"/>
                  <w:lang w:val="en-US"/>
                </w:rPr>
                <w:t>NOTE: 3dB is optional for simulation</w:t>
              </w:r>
            </w:ins>
          </w:p>
        </w:tc>
      </w:tr>
      <w:tr w:rsidR="00504453" w14:paraId="7359D4D7" w14:textId="77777777" w:rsidTr="00BE2379">
        <w:trPr>
          <w:trHeight w:val="20"/>
          <w:ins w:id="189" w:author="Ruixin Wang (vivo)" w:date="2025-02-07T11:23:00Z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94378A" w14:textId="77777777" w:rsidR="00504453" w:rsidRDefault="00504453" w:rsidP="00BE2379">
            <w:pPr>
              <w:pStyle w:val="TAC"/>
              <w:rPr>
                <w:ins w:id="190" w:author="Ruixin Wang (vivo)" w:date="2025-02-07T11:23:00Z" w16du:dateUtc="2025-02-07T03:23:00Z"/>
                <w:rFonts w:cs="Arial"/>
                <w:lang w:val="zh-CN"/>
              </w:rPr>
            </w:pPr>
            <w:ins w:id="191" w:author="Ruixin Wang (vivo)" w:date="2025-02-07T11:23:00Z" w16du:dateUtc="2025-02-07T03:23:00Z">
              <w:r>
                <w:rPr>
                  <w:rFonts w:cs="Arial"/>
                </w:rPr>
                <w:t>Channel Model</w:t>
              </w:r>
            </w:ins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23721D" w14:textId="77777777" w:rsidR="00504453" w:rsidRDefault="00504453" w:rsidP="00BE2379">
            <w:pPr>
              <w:pStyle w:val="TAC"/>
              <w:rPr>
                <w:ins w:id="192" w:author="Ruixin Wang (vivo)" w:date="2025-02-07T11:23:00Z" w16du:dateUtc="2025-02-07T03:23:00Z"/>
                <w:rFonts w:cs="Arial"/>
                <w:lang w:val="en-US"/>
              </w:rPr>
            </w:pPr>
            <w:ins w:id="193" w:author="Ruixin Wang (vivo)" w:date="2025-02-07T11:23:00Z" w16du:dateUtc="2025-02-07T03:23:00Z">
              <w:r>
                <w:rPr>
                  <w:rFonts w:cs="Arial"/>
                  <w:lang w:val="en-US"/>
                </w:rPr>
                <w:t xml:space="preserve">Option 1: TDL-C 300 </w:t>
              </w:r>
            </w:ins>
          </w:p>
          <w:p w14:paraId="67DD993A" w14:textId="77777777" w:rsidR="00504453" w:rsidRDefault="00504453" w:rsidP="00BE2379">
            <w:pPr>
              <w:pStyle w:val="TAC"/>
              <w:rPr>
                <w:ins w:id="194" w:author="Ruixin Wang (vivo)" w:date="2025-02-07T11:23:00Z" w16du:dateUtc="2025-02-07T03:23:00Z"/>
                <w:rFonts w:cs="Arial"/>
                <w:lang w:val="en-US"/>
              </w:rPr>
            </w:pPr>
            <w:ins w:id="195" w:author="Ruixin Wang (vivo)" w:date="2025-02-07T11:23:00Z" w16du:dateUtc="2025-02-07T03:23:00Z">
              <w:r>
                <w:rPr>
                  <w:rFonts w:cs="Arial"/>
                  <w:lang w:val="en-US"/>
                </w:rPr>
                <w:t>Option 2: AWGN</w:t>
              </w:r>
            </w:ins>
          </w:p>
          <w:p w14:paraId="3B4C25FB" w14:textId="77777777" w:rsidR="00504453" w:rsidRDefault="00504453" w:rsidP="00BE2379">
            <w:pPr>
              <w:pStyle w:val="TAC"/>
              <w:rPr>
                <w:ins w:id="196" w:author="Ruixin Wang (vivo)" w:date="2025-02-07T11:23:00Z" w16du:dateUtc="2025-02-07T03:23:00Z"/>
                <w:rFonts w:cs="Arial"/>
                <w:lang w:val="en-US"/>
              </w:rPr>
            </w:pPr>
            <w:ins w:id="197" w:author="Ruixin Wang (vivo)" w:date="2025-02-07T11:23:00Z" w16du:dateUtc="2025-02-07T03:23:00Z">
              <w:r>
                <w:rPr>
                  <w:rFonts w:cs="Arial"/>
                  <w:lang w:val="en-US"/>
                </w:rPr>
                <w:t>Note: encourage companies to provide simulation results with both options</w:t>
              </w:r>
            </w:ins>
          </w:p>
        </w:tc>
      </w:tr>
      <w:tr w:rsidR="00504453" w14:paraId="47BF1807" w14:textId="77777777" w:rsidTr="00BE2379">
        <w:trPr>
          <w:trHeight w:val="20"/>
          <w:ins w:id="198" w:author="Ruixin Wang (vivo)" w:date="2025-02-07T11:23:00Z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4720F5" w14:textId="77777777" w:rsidR="00504453" w:rsidRDefault="00504453" w:rsidP="00BE2379">
            <w:pPr>
              <w:pStyle w:val="TAC"/>
              <w:rPr>
                <w:ins w:id="199" w:author="Ruixin Wang (vivo)" w:date="2025-02-07T11:23:00Z" w16du:dateUtc="2025-02-07T03:23:00Z"/>
                <w:rFonts w:cs="Arial"/>
                <w:lang w:val="zh-CN"/>
              </w:rPr>
            </w:pPr>
            <w:ins w:id="200" w:author="Ruixin Wang (vivo)" w:date="2025-02-07T11:23:00Z" w16du:dateUtc="2025-02-07T03:23:00Z">
              <w:r>
                <w:rPr>
                  <w:rFonts w:cs="Arial"/>
                </w:rPr>
                <w:t>Performance metric</w:t>
              </w:r>
            </w:ins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C843BA" w14:textId="77777777" w:rsidR="00504453" w:rsidRPr="00504453" w:rsidRDefault="00504453" w:rsidP="00BE2379">
            <w:pPr>
              <w:pStyle w:val="ad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after="120"/>
              <w:rPr>
                <w:ins w:id="201" w:author="Ruixin Wang (vivo)" w:date="2025-02-07T11:23:00Z" w16du:dateUtc="2025-02-07T03:23:00Z"/>
                <w:szCs w:val="24"/>
                <w:lang w:eastAsia="zh-CN"/>
              </w:rPr>
            </w:pPr>
            <w:ins w:id="202" w:author="Ruixin Wang (vivo)" w:date="2025-02-07T11:23:00Z" w16du:dateUtc="2025-02-07T03:23:00Z">
              <w:r w:rsidRPr="00504453">
                <w:rPr>
                  <w:szCs w:val="24"/>
                  <w:lang w:eastAsia="zh-CN"/>
                </w:rPr>
                <w:t xml:space="preserve">1% MDR/BLER as baseline and 5% MDR/BLER as optional </w:t>
              </w:r>
            </w:ins>
          </w:p>
          <w:p w14:paraId="0CDAFF8E" w14:textId="77777777" w:rsidR="00504453" w:rsidRPr="00504453" w:rsidRDefault="00504453" w:rsidP="00BE2379">
            <w:pPr>
              <w:pStyle w:val="ad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after="120"/>
              <w:rPr>
                <w:ins w:id="203" w:author="Ruixin Wang (vivo)" w:date="2025-02-07T11:23:00Z" w16du:dateUtc="2025-02-07T03:23:00Z"/>
                <w:szCs w:val="24"/>
                <w:lang w:eastAsia="zh-CN"/>
              </w:rPr>
            </w:pPr>
            <w:ins w:id="204" w:author="Ruixin Wang (vivo)" w:date="2025-02-07T11:23:00Z" w16du:dateUtc="2025-02-07T03:23:00Z">
              <w:r w:rsidRPr="00504453">
                <w:rPr>
                  <w:szCs w:val="24"/>
                  <w:lang w:eastAsia="zh-CN"/>
                </w:rPr>
                <w:t>The following false alarm rate can be considered</w:t>
              </w:r>
            </w:ins>
          </w:p>
          <w:p w14:paraId="488A9AEA" w14:textId="77777777" w:rsidR="00504453" w:rsidRDefault="00504453" w:rsidP="00BE2379">
            <w:pPr>
              <w:pStyle w:val="ad"/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rPr>
                <w:ins w:id="205" w:author="Ruixin Wang (vivo)" w:date="2025-02-07T11:23:00Z" w16du:dateUtc="2025-02-07T03:23:00Z"/>
                <w:szCs w:val="24"/>
                <w:lang w:eastAsia="zh-CN"/>
              </w:rPr>
            </w:pPr>
            <w:ins w:id="206" w:author="Ruixin Wang (vivo)" w:date="2025-02-07T11:23:00Z" w16du:dateUtc="2025-02-07T03:23:00Z">
              <w:r>
                <w:rPr>
                  <w:szCs w:val="24"/>
                  <w:lang w:eastAsia="zh-CN"/>
                </w:rPr>
                <w:t>1%</w:t>
              </w:r>
            </w:ins>
          </w:p>
          <w:p w14:paraId="0865E2EB" w14:textId="77777777" w:rsidR="00504453" w:rsidRDefault="00504453" w:rsidP="00BE2379">
            <w:pPr>
              <w:pStyle w:val="TAC"/>
              <w:rPr>
                <w:ins w:id="207" w:author="Ruixin Wang (vivo)" w:date="2025-02-07T11:23:00Z" w16du:dateUtc="2025-02-07T03:23:00Z"/>
                <w:rFonts w:cs="Arial"/>
                <w:lang w:val="en-US"/>
              </w:rPr>
            </w:pPr>
            <w:ins w:id="208" w:author="Ruixin Wang (vivo)" w:date="2025-02-07T11:23:00Z" w16du:dateUtc="2025-02-07T03:23:00Z">
              <w:r>
                <w:rPr>
                  <w:szCs w:val="24"/>
                  <w:lang w:val="en-US" w:eastAsia="zh-CN"/>
                </w:rPr>
                <w:t>Providing the information whether the false alarm rate is considered or not</w:t>
              </w:r>
            </w:ins>
          </w:p>
        </w:tc>
      </w:tr>
      <w:tr w:rsidR="00504453" w14:paraId="52B47443" w14:textId="77777777" w:rsidTr="00BE2379">
        <w:trPr>
          <w:trHeight w:val="20"/>
          <w:ins w:id="209" w:author="Ruixin Wang (vivo)" w:date="2025-02-07T11:23:00Z"/>
        </w:trPr>
        <w:tc>
          <w:tcPr>
            <w:tcW w:w="88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09A966" w14:textId="77777777" w:rsidR="00504453" w:rsidRPr="00DB7E37" w:rsidRDefault="00504453" w:rsidP="00BE2379">
            <w:pPr>
              <w:overflowPunct w:val="0"/>
              <w:autoSpaceDE w:val="0"/>
              <w:autoSpaceDN w:val="0"/>
              <w:adjustRightInd w:val="0"/>
              <w:spacing w:after="120"/>
              <w:rPr>
                <w:ins w:id="210" w:author="Ruixin Wang (vivo)" w:date="2025-02-07T11:23:00Z" w16du:dateUtc="2025-02-07T03:23:00Z"/>
                <w:szCs w:val="24"/>
                <w:lang w:eastAsia="zh-CN"/>
              </w:rPr>
            </w:pPr>
            <w:ins w:id="211" w:author="Ruixin Wang (vivo)" w:date="2025-02-07T11:23:00Z" w16du:dateUtc="2025-02-07T03:23:00Z">
              <w:r>
                <w:rPr>
                  <w:rFonts w:hint="eastAsia"/>
                  <w:szCs w:val="24"/>
                  <w:lang w:eastAsia="zh-CN"/>
                </w:rPr>
                <w:t xml:space="preserve">Note: the </w:t>
              </w:r>
              <w:r>
                <w:rPr>
                  <w:rFonts w:hint="eastAsia"/>
                  <w:lang w:eastAsia="zh-CN"/>
                </w:rPr>
                <w:t xml:space="preserve">detailed </w:t>
              </w:r>
              <w:r w:rsidRPr="00504453">
                <w:rPr>
                  <w:szCs w:val="24"/>
                  <w:lang w:eastAsia="zh-CN"/>
                </w:rPr>
                <w:t>Channel structure</w:t>
              </w:r>
              <w:r>
                <w:rPr>
                  <w:rFonts w:hint="eastAsia"/>
                  <w:szCs w:val="24"/>
                  <w:lang w:eastAsia="zh-CN"/>
                </w:rPr>
                <w:t xml:space="preserve"> for LP-WUS is under discussion in RAN1, some parameters may be updated accordingly.</w:t>
              </w:r>
            </w:ins>
          </w:p>
        </w:tc>
      </w:tr>
    </w:tbl>
    <w:p w14:paraId="7B68BB07" w14:textId="77777777" w:rsidR="007430F8" w:rsidRDefault="007430F8" w:rsidP="007430F8">
      <w:pPr>
        <w:spacing w:after="0"/>
        <w:jc w:val="center"/>
        <w:rPr>
          <w:ins w:id="212" w:author="Ruixin Wang (vivo)" w:date="2025-02-07T11:16:00Z" w16du:dateUtc="2025-02-07T03:16:00Z"/>
          <w:rFonts w:eastAsiaTheme="minorEastAsia"/>
          <w:lang w:eastAsia="zh-CN"/>
        </w:rPr>
      </w:pPr>
    </w:p>
    <w:p w14:paraId="1D9C94BC" w14:textId="77777777" w:rsidR="009372D0" w:rsidRDefault="009372D0" w:rsidP="007430F8">
      <w:pPr>
        <w:pStyle w:val="B3"/>
        <w:ind w:left="0" w:firstLine="0"/>
        <w:rPr>
          <w:ins w:id="213" w:author="Ruixin Wang (vivo)" w:date="2025-02-07T18:45:00Z" w16du:dateUtc="2025-02-07T10:45:00Z"/>
          <w:rFonts w:eastAsiaTheme="minorEastAsia"/>
          <w:lang w:eastAsia="zh-CN"/>
        </w:rPr>
      </w:pPr>
    </w:p>
    <w:p w14:paraId="00C3F1D4" w14:textId="4DAAAC60" w:rsidR="009372D0" w:rsidRPr="00B054E1" w:rsidRDefault="009372D0" w:rsidP="009372D0">
      <w:pPr>
        <w:pStyle w:val="21"/>
        <w:rPr>
          <w:ins w:id="214" w:author="Ruixin Wang (vivo)" w:date="2025-02-07T18:45:00Z" w16du:dateUtc="2025-02-07T10:45:00Z"/>
          <w:rFonts w:eastAsia="Symbol" w:cs="Arial"/>
          <w:lang w:eastAsia="zh-CN"/>
        </w:rPr>
      </w:pPr>
      <w:ins w:id="215" w:author="Ruixin Wang (vivo)" w:date="2025-02-07T18:45:00Z" w16du:dateUtc="2025-02-07T10:45:00Z">
        <w:r w:rsidRPr="00B054E1">
          <w:rPr>
            <w:rFonts w:eastAsia="Symbol" w:cs="Arial"/>
            <w:lang w:eastAsia="zh-CN"/>
          </w:rPr>
          <w:t>6</w:t>
        </w:r>
        <w:r w:rsidRPr="00B054E1">
          <w:rPr>
            <w:rFonts w:eastAsia="Symbol" w:cs="Arial" w:hint="eastAsia"/>
            <w:lang w:eastAsia="zh-CN"/>
          </w:rPr>
          <w:t>.2.</w:t>
        </w:r>
        <w:r>
          <w:rPr>
            <w:rFonts w:eastAsia="Symbol" w:cs="Arial" w:hint="eastAsia"/>
            <w:lang w:eastAsia="zh-CN"/>
          </w:rPr>
          <w:t>3</w:t>
        </w:r>
        <w:r w:rsidRPr="00B054E1">
          <w:rPr>
            <w:rFonts w:eastAsia="Symbol" w:cs="Arial" w:hint="eastAsia"/>
            <w:lang w:eastAsia="zh-CN"/>
          </w:rPr>
          <w:tab/>
        </w:r>
        <w:r>
          <w:rPr>
            <w:rFonts w:eastAsia="Symbol" w:cs="Arial" w:hint="eastAsia"/>
            <w:lang w:eastAsia="zh-CN"/>
          </w:rPr>
          <w:t>P</w:t>
        </w:r>
        <w:r w:rsidRPr="009372D0">
          <w:rPr>
            <w:rFonts w:eastAsia="Symbol" w:cs="Arial" w:hint="eastAsia"/>
            <w:lang w:eastAsia="zh-CN"/>
          </w:rPr>
          <w:t>hase</w:t>
        </w:r>
        <w:r>
          <w:rPr>
            <w:rFonts w:eastAsia="Symbol" w:cs="Arial" w:hint="eastAsia"/>
            <w:lang w:eastAsia="zh-CN"/>
          </w:rPr>
          <w:t xml:space="preserve"> noise considerations</w:t>
        </w:r>
      </w:ins>
    </w:p>
    <w:p w14:paraId="7BDC0482" w14:textId="5D54E9DC" w:rsidR="007430F8" w:rsidRDefault="00504453" w:rsidP="007430F8">
      <w:pPr>
        <w:pStyle w:val="B3"/>
        <w:ind w:left="0" w:firstLine="0"/>
        <w:rPr>
          <w:ins w:id="216" w:author="Ruixin Wang (vivo)" w:date="2025-02-07T11:16:00Z" w16du:dateUtc="2025-02-07T03:16:00Z"/>
          <w:rFonts w:eastAsiaTheme="minorEastAsia"/>
          <w:lang w:eastAsia="zh-CN"/>
        </w:rPr>
      </w:pPr>
      <w:ins w:id="217" w:author="Ruixin Wang (vivo)" w:date="2025-02-07T11:23:00Z" w16du:dateUtc="2025-02-07T03:23:00Z">
        <w:r>
          <w:rPr>
            <w:rFonts w:eastAsiaTheme="minorEastAsia" w:hint="eastAsia"/>
            <w:lang w:eastAsia="zh-CN"/>
          </w:rPr>
          <w:t>In RAN4 simulation analysis, i</w:t>
        </w:r>
      </w:ins>
      <w:ins w:id="218" w:author="Ruixin Wang (vivo)" w:date="2025-02-07T11:16:00Z" w16du:dateUtc="2025-02-07T03:16:00Z">
        <w:r w:rsidR="007430F8">
          <w:rPr>
            <w:rFonts w:eastAsiaTheme="minorEastAsia" w:hint="eastAsia"/>
            <w:lang w:eastAsia="zh-CN"/>
          </w:rPr>
          <w:t xml:space="preserve">t is identified that the phase noise will impact the ACS performance due to the </w:t>
        </w:r>
        <w:r w:rsidR="007430F8">
          <w:rPr>
            <w:rFonts w:eastAsiaTheme="minorEastAsia"/>
            <w:lang w:eastAsia="zh-CN"/>
          </w:rPr>
          <w:t>reciprocal</w:t>
        </w:r>
        <w:r w:rsidR="007430F8">
          <w:rPr>
            <w:rFonts w:eastAsiaTheme="minorEastAsia" w:hint="eastAsia"/>
            <w:lang w:eastAsia="zh-CN"/>
          </w:rPr>
          <w:t xml:space="preserve"> mixing, and the following phase noise models </w:t>
        </w:r>
      </w:ins>
      <w:ins w:id="219" w:author="Ruixin Wang (vivo)" w:date="2025-02-07T11:23:00Z" w16du:dateUtc="2025-02-07T03:23:00Z">
        <w:r>
          <w:rPr>
            <w:rFonts w:eastAsiaTheme="minorEastAsia" w:hint="eastAsia"/>
            <w:lang w:eastAsia="zh-CN"/>
          </w:rPr>
          <w:t>can be used</w:t>
        </w:r>
      </w:ins>
      <w:ins w:id="220" w:author="Ruixin Wang (vivo)" w:date="2025-02-07T11:16:00Z" w16du:dateUtc="2025-02-07T03:16:00Z">
        <w:r w:rsidR="007430F8">
          <w:rPr>
            <w:rFonts w:eastAsiaTheme="minorEastAsia" w:hint="eastAsia"/>
            <w:lang w:eastAsia="zh-CN"/>
          </w:rPr>
          <w:t xml:space="preserve"> as simulation assumption for FR1.</w:t>
        </w:r>
      </w:ins>
    </w:p>
    <w:p w14:paraId="42A5F0ED" w14:textId="77777777" w:rsidR="007430F8" w:rsidRPr="00A31B66" w:rsidRDefault="007430F8" w:rsidP="007430F8">
      <w:pPr>
        <w:pStyle w:val="B3"/>
        <w:numPr>
          <w:ilvl w:val="0"/>
          <w:numId w:val="27"/>
        </w:numPr>
        <w:rPr>
          <w:ins w:id="221" w:author="Ruixin Wang (vivo)" w:date="2025-02-07T11:16:00Z" w16du:dateUtc="2025-02-07T03:16:00Z"/>
          <w:rFonts w:eastAsiaTheme="minorEastAsia"/>
          <w:b/>
          <w:bCs/>
          <w:lang w:eastAsia="zh-CN"/>
        </w:rPr>
      </w:pPr>
      <w:ins w:id="222" w:author="Ruixin Wang (vivo)" w:date="2025-02-07T11:16:00Z" w16du:dateUtc="2025-02-07T03:16:00Z">
        <w:r>
          <w:rPr>
            <w:rFonts w:eastAsiaTheme="minorEastAsia"/>
            <w:b/>
            <w:bCs/>
            <w:lang w:eastAsia="zh-CN"/>
          </w:rPr>
          <w:t>O</w:t>
        </w:r>
        <w:r>
          <w:rPr>
            <w:rFonts w:eastAsiaTheme="minorEastAsia" w:hint="eastAsia"/>
            <w:b/>
            <w:bCs/>
            <w:lang w:eastAsia="zh-CN"/>
          </w:rPr>
          <w:t>ption 1</w:t>
        </w:r>
      </w:ins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1420"/>
        <w:gridCol w:w="1420"/>
        <w:gridCol w:w="1420"/>
      </w:tblGrid>
      <w:tr w:rsidR="007430F8" w14:paraId="49C4ECD4" w14:textId="77777777" w:rsidTr="00BE2379">
        <w:trPr>
          <w:jc w:val="center"/>
          <w:ins w:id="223" w:author="Ruixin Wang (vivo)" w:date="2025-02-07T11:16:00Z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89E1E" w14:textId="77777777" w:rsidR="007430F8" w:rsidRDefault="007430F8" w:rsidP="00BE2379">
            <w:pPr>
              <w:spacing w:after="0"/>
              <w:rPr>
                <w:ins w:id="224" w:author="Ruixin Wang (vivo)" w:date="2025-02-07T11:16:00Z" w16du:dateUtc="2025-02-07T03:16:00Z"/>
                <w:rFonts w:eastAsiaTheme="minorEastAsia"/>
                <w:lang w:val="en-US" w:eastAsia="zh-CN"/>
              </w:rPr>
            </w:pPr>
            <w:ins w:id="225" w:author="Ruixin Wang (vivo)" w:date="2025-02-07T11:16:00Z" w16du:dateUtc="2025-02-07T03:16:00Z">
              <w:r>
                <w:t>Offset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6E5EE" w14:textId="77777777" w:rsidR="007430F8" w:rsidRDefault="007430F8" w:rsidP="00BE2379">
            <w:pPr>
              <w:spacing w:after="0"/>
              <w:rPr>
                <w:ins w:id="226" w:author="Ruixin Wang (vivo)" w:date="2025-02-07T11:16:00Z" w16du:dateUtc="2025-02-07T03:16:00Z"/>
              </w:rPr>
            </w:pPr>
            <w:ins w:id="227" w:author="Ruixin Wang (vivo)" w:date="2025-02-07T11:16:00Z" w16du:dateUtc="2025-02-07T03:16:00Z">
              <w:r>
                <w:t>5MHz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F86D7" w14:textId="77777777" w:rsidR="007430F8" w:rsidRDefault="007430F8" w:rsidP="00BE2379">
            <w:pPr>
              <w:spacing w:after="0"/>
              <w:rPr>
                <w:ins w:id="228" w:author="Ruixin Wang (vivo)" w:date="2025-02-07T11:16:00Z" w16du:dateUtc="2025-02-07T03:16:00Z"/>
              </w:rPr>
            </w:pPr>
            <w:ins w:id="229" w:author="Ruixin Wang (vivo)" w:date="2025-02-07T11:16:00Z" w16du:dateUtc="2025-02-07T03:16:00Z">
              <w:r>
                <w:rPr>
                  <w:rFonts w:hint="eastAsia"/>
                  <w:lang w:eastAsia="zh-CN"/>
                </w:rPr>
                <w:t>20MHz</w:t>
              </w:r>
              <w:r>
                <w:t xml:space="preserve"> </w:t>
              </w:r>
            </w:ins>
          </w:p>
        </w:tc>
      </w:tr>
      <w:tr w:rsidR="007430F8" w14:paraId="335FEFC7" w14:textId="77777777" w:rsidTr="00BE2379">
        <w:trPr>
          <w:jc w:val="center"/>
          <w:ins w:id="230" w:author="Ruixin Wang (vivo)" w:date="2025-02-07T11:16:00Z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E4B46" w14:textId="77777777" w:rsidR="007430F8" w:rsidRDefault="007430F8" w:rsidP="00BE2379">
            <w:pPr>
              <w:spacing w:after="0"/>
              <w:rPr>
                <w:ins w:id="231" w:author="Ruixin Wang (vivo)" w:date="2025-02-07T11:16:00Z" w16du:dateUtc="2025-02-07T03:16:00Z"/>
              </w:rPr>
            </w:pPr>
            <w:ins w:id="232" w:author="Ruixin Wang (vivo)" w:date="2025-02-07T11:16:00Z" w16du:dateUtc="2025-02-07T03:16:00Z">
              <w:r>
                <w:t>Phase noise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A7021" w14:textId="77777777" w:rsidR="007430F8" w:rsidRDefault="007430F8" w:rsidP="00BE2379">
            <w:pPr>
              <w:spacing w:after="0"/>
              <w:rPr>
                <w:ins w:id="233" w:author="Ruixin Wang (vivo)" w:date="2025-02-07T11:16:00Z" w16du:dateUtc="2025-02-07T03:16:00Z"/>
              </w:rPr>
            </w:pPr>
            <w:ins w:id="234" w:author="Ruixin Wang (vivo)" w:date="2025-02-07T11:16:00Z" w16du:dateUtc="2025-02-07T03:16:00Z">
              <w:r>
                <w:t>-9</w:t>
              </w:r>
              <w:r>
                <w:rPr>
                  <w:rFonts w:hint="eastAsia"/>
                  <w:lang w:eastAsia="zh-CN"/>
                </w:rPr>
                <w:t>7</w:t>
              </w:r>
              <w:r>
                <w:t>dB</w:t>
              </w:r>
              <w:r>
                <w:rPr>
                  <w:rFonts w:hint="eastAsia"/>
                  <w:lang w:eastAsia="zh-CN"/>
                </w:rPr>
                <w:t>c</w:t>
              </w:r>
              <w:r>
                <w:t>/Hz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C8891" w14:textId="77777777" w:rsidR="007430F8" w:rsidRDefault="007430F8" w:rsidP="00BE2379">
            <w:pPr>
              <w:spacing w:after="0"/>
              <w:rPr>
                <w:ins w:id="235" w:author="Ruixin Wang (vivo)" w:date="2025-02-07T11:16:00Z" w16du:dateUtc="2025-02-07T03:16:00Z"/>
              </w:rPr>
            </w:pPr>
            <w:ins w:id="236" w:author="Ruixin Wang (vivo)" w:date="2025-02-07T11:16:00Z" w16du:dateUtc="2025-02-07T03:16:00Z">
              <w:r>
                <w:t>-</w:t>
              </w:r>
              <w:r>
                <w:rPr>
                  <w:rFonts w:hint="eastAsia"/>
                  <w:lang w:eastAsia="zh-CN"/>
                </w:rPr>
                <w:t>116</w:t>
              </w:r>
              <w:r>
                <w:t>dB</w:t>
              </w:r>
              <w:r>
                <w:rPr>
                  <w:rFonts w:hint="eastAsia"/>
                  <w:lang w:eastAsia="zh-CN"/>
                </w:rPr>
                <w:t>c</w:t>
              </w:r>
              <w:r>
                <w:t>/Hz</w:t>
              </w:r>
            </w:ins>
          </w:p>
        </w:tc>
      </w:tr>
    </w:tbl>
    <w:p w14:paraId="70044E6E" w14:textId="77777777" w:rsidR="009372D0" w:rsidRDefault="009372D0" w:rsidP="009372D0">
      <w:pPr>
        <w:pStyle w:val="B3"/>
        <w:ind w:left="440" w:firstLine="0"/>
        <w:rPr>
          <w:ins w:id="237" w:author="Ruixin Wang (vivo)" w:date="2025-02-07T18:45:00Z" w16du:dateUtc="2025-02-07T10:45:00Z"/>
          <w:rFonts w:eastAsiaTheme="minorEastAsia"/>
          <w:b/>
          <w:bCs/>
          <w:lang w:eastAsia="zh-CN"/>
        </w:rPr>
      </w:pPr>
    </w:p>
    <w:p w14:paraId="027E7B9D" w14:textId="393637B8" w:rsidR="007430F8" w:rsidRPr="009401C9" w:rsidRDefault="007430F8" w:rsidP="007430F8">
      <w:pPr>
        <w:pStyle w:val="B3"/>
        <w:numPr>
          <w:ilvl w:val="0"/>
          <w:numId w:val="27"/>
        </w:numPr>
        <w:rPr>
          <w:ins w:id="238" w:author="Ruixin Wang (vivo)" w:date="2025-02-07T11:16:00Z" w16du:dateUtc="2025-02-07T03:16:00Z"/>
          <w:rFonts w:eastAsiaTheme="minorEastAsia"/>
          <w:b/>
          <w:bCs/>
          <w:lang w:eastAsia="zh-CN"/>
        </w:rPr>
      </w:pPr>
      <w:ins w:id="239" w:author="Ruixin Wang (vivo)" w:date="2025-02-07T11:16:00Z" w16du:dateUtc="2025-02-07T03:16:00Z">
        <w:r>
          <w:rPr>
            <w:rFonts w:eastAsiaTheme="minorEastAsia"/>
            <w:b/>
            <w:bCs/>
            <w:lang w:eastAsia="zh-CN"/>
          </w:rPr>
          <w:t>O</w:t>
        </w:r>
        <w:r>
          <w:rPr>
            <w:rFonts w:eastAsiaTheme="minorEastAsia" w:hint="eastAsia"/>
            <w:b/>
            <w:bCs/>
            <w:lang w:eastAsia="zh-CN"/>
          </w:rPr>
          <w:t>ption 2</w:t>
        </w:r>
      </w:ins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1155"/>
        <w:gridCol w:w="1244"/>
        <w:gridCol w:w="1257"/>
        <w:gridCol w:w="1257"/>
        <w:gridCol w:w="1257"/>
        <w:gridCol w:w="1257"/>
      </w:tblGrid>
      <w:tr w:rsidR="007430F8" w14:paraId="33D6E9DA" w14:textId="77777777" w:rsidTr="00BE2379">
        <w:trPr>
          <w:trHeight w:val="113"/>
          <w:jc w:val="center"/>
          <w:ins w:id="240" w:author="Ruixin Wang (vivo)" w:date="2025-02-07T11:1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8F31A" w14:textId="77777777" w:rsidR="007430F8" w:rsidRDefault="007430F8" w:rsidP="00BE2379">
            <w:pPr>
              <w:spacing w:after="0"/>
              <w:rPr>
                <w:ins w:id="241" w:author="Ruixin Wang (vivo)" w:date="2025-02-07T11:16:00Z" w16du:dateUtc="2025-02-07T03:16:00Z"/>
                <w:rFonts w:eastAsiaTheme="minorEastAsia"/>
                <w:lang w:val="en-US" w:eastAsia="zh-CN"/>
              </w:rPr>
            </w:pPr>
            <w:ins w:id="242" w:author="Ruixin Wang (vivo)" w:date="2025-02-07T11:16:00Z" w16du:dateUtc="2025-02-07T03:16:00Z">
              <w:r>
                <w:t>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307B5" w14:textId="77777777" w:rsidR="007430F8" w:rsidRDefault="007430F8" w:rsidP="00BE2379">
            <w:pPr>
              <w:spacing w:after="0"/>
              <w:rPr>
                <w:ins w:id="243" w:author="Ruixin Wang (vivo)" w:date="2025-02-07T11:16:00Z" w16du:dateUtc="2025-02-07T03:16:00Z"/>
              </w:rPr>
            </w:pPr>
            <w:ins w:id="244" w:author="Ruixin Wang (vivo)" w:date="2025-02-07T11:16:00Z" w16du:dateUtc="2025-02-07T03:16:00Z">
              <w:r>
                <w:t>5MHz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BA4BC" w14:textId="77777777" w:rsidR="007430F8" w:rsidRDefault="007430F8" w:rsidP="00BE2379">
            <w:pPr>
              <w:spacing w:after="0"/>
              <w:rPr>
                <w:ins w:id="245" w:author="Ruixin Wang (vivo)" w:date="2025-02-07T11:16:00Z" w16du:dateUtc="2025-02-07T03:16:00Z"/>
              </w:rPr>
            </w:pPr>
            <w:ins w:id="246" w:author="Ruixin Wang (vivo)" w:date="2025-02-07T11:16:00Z" w16du:dateUtc="2025-02-07T03:16:00Z">
              <w:r>
                <w:t>5MHz +1RB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BB568" w14:textId="77777777" w:rsidR="007430F8" w:rsidRDefault="007430F8" w:rsidP="00BE2379">
            <w:pPr>
              <w:spacing w:after="0"/>
              <w:rPr>
                <w:ins w:id="247" w:author="Ruixin Wang (vivo)" w:date="2025-02-07T11:16:00Z" w16du:dateUtc="2025-02-07T03:16:00Z"/>
              </w:rPr>
            </w:pPr>
            <w:ins w:id="248" w:author="Ruixin Wang (vivo)" w:date="2025-02-07T11:16:00Z" w16du:dateUtc="2025-02-07T03:16:00Z">
              <w:r>
                <w:t>5MHz +2RB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B5364" w14:textId="77777777" w:rsidR="007430F8" w:rsidRDefault="007430F8" w:rsidP="00BE2379">
            <w:pPr>
              <w:spacing w:after="0"/>
              <w:rPr>
                <w:ins w:id="249" w:author="Ruixin Wang (vivo)" w:date="2025-02-07T11:16:00Z" w16du:dateUtc="2025-02-07T03:16:00Z"/>
              </w:rPr>
            </w:pPr>
            <w:ins w:id="250" w:author="Ruixin Wang (vivo)" w:date="2025-02-07T11:16:00Z" w16du:dateUtc="2025-02-07T03:16:00Z">
              <w:r>
                <w:t>5MHz +3RB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AD981" w14:textId="77777777" w:rsidR="007430F8" w:rsidRDefault="007430F8" w:rsidP="00BE2379">
            <w:pPr>
              <w:spacing w:after="0"/>
              <w:rPr>
                <w:ins w:id="251" w:author="Ruixin Wang (vivo)" w:date="2025-02-07T11:16:00Z" w16du:dateUtc="2025-02-07T03:16:00Z"/>
              </w:rPr>
            </w:pPr>
            <w:ins w:id="252" w:author="Ruixin Wang (vivo)" w:date="2025-02-07T11:16:00Z" w16du:dateUtc="2025-02-07T03:16:00Z">
              <w:r>
                <w:t>5MHz +4RB</w:t>
              </w:r>
            </w:ins>
          </w:p>
        </w:tc>
      </w:tr>
      <w:tr w:rsidR="007430F8" w14:paraId="7DE44CE6" w14:textId="77777777" w:rsidTr="00BE2379">
        <w:trPr>
          <w:trHeight w:val="113"/>
          <w:jc w:val="center"/>
          <w:ins w:id="253" w:author="Ruixin Wang (vivo)" w:date="2025-02-07T11:1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62EAE" w14:textId="77777777" w:rsidR="007430F8" w:rsidRDefault="007430F8" w:rsidP="00BE2379">
            <w:pPr>
              <w:spacing w:after="0"/>
              <w:rPr>
                <w:ins w:id="254" w:author="Ruixin Wang (vivo)" w:date="2025-02-07T11:16:00Z" w16du:dateUtc="2025-02-07T03:16:00Z"/>
              </w:rPr>
            </w:pPr>
            <w:ins w:id="255" w:author="Ruixin Wang (vivo)" w:date="2025-02-07T11:16:00Z" w16du:dateUtc="2025-02-07T03:16:00Z">
              <w:r>
                <w:t>Phase noise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9A4EC" w14:textId="77777777" w:rsidR="007430F8" w:rsidRDefault="007430F8" w:rsidP="00BE2379">
            <w:pPr>
              <w:spacing w:after="0"/>
              <w:rPr>
                <w:ins w:id="256" w:author="Ruixin Wang (vivo)" w:date="2025-02-07T11:16:00Z" w16du:dateUtc="2025-02-07T03:16:00Z"/>
              </w:rPr>
            </w:pPr>
            <w:ins w:id="257" w:author="Ruixin Wang (vivo)" w:date="2025-02-07T11:16:00Z" w16du:dateUtc="2025-02-07T03:16:00Z">
              <w:r>
                <w:t>-90.5dB</w:t>
              </w:r>
              <w:r>
                <w:rPr>
                  <w:rFonts w:hint="eastAsia"/>
                  <w:lang w:eastAsia="zh-CN"/>
                </w:rPr>
                <w:t>c</w:t>
              </w:r>
              <w:r>
                <w:t>/Hz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8D829" w14:textId="77777777" w:rsidR="007430F8" w:rsidRDefault="007430F8" w:rsidP="00BE2379">
            <w:pPr>
              <w:spacing w:after="0"/>
              <w:rPr>
                <w:ins w:id="258" w:author="Ruixin Wang (vivo)" w:date="2025-02-07T11:16:00Z" w16du:dateUtc="2025-02-07T03:16:00Z"/>
              </w:rPr>
            </w:pPr>
            <w:ins w:id="259" w:author="Ruixin Wang (vivo)" w:date="2025-02-07T11:16:00Z" w16du:dateUtc="2025-02-07T03:16:00Z">
              <w:r>
                <w:t>-91.1dB</w:t>
              </w:r>
              <w:r>
                <w:rPr>
                  <w:rFonts w:hint="eastAsia"/>
                  <w:lang w:eastAsia="zh-CN"/>
                </w:rPr>
                <w:t>c</w:t>
              </w:r>
              <w:r>
                <w:t>/Hz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9826C" w14:textId="77777777" w:rsidR="007430F8" w:rsidRDefault="007430F8" w:rsidP="00BE2379">
            <w:pPr>
              <w:spacing w:after="0"/>
              <w:rPr>
                <w:ins w:id="260" w:author="Ruixin Wang (vivo)" w:date="2025-02-07T11:16:00Z" w16du:dateUtc="2025-02-07T03:16:00Z"/>
              </w:rPr>
            </w:pPr>
            <w:ins w:id="261" w:author="Ruixin Wang (vivo)" w:date="2025-02-07T11:16:00Z" w16du:dateUtc="2025-02-07T03:16:00Z">
              <w:r>
                <w:t>-91.7dB</w:t>
              </w:r>
              <w:r>
                <w:rPr>
                  <w:rFonts w:hint="eastAsia"/>
                  <w:lang w:eastAsia="zh-CN"/>
                </w:rPr>
                <w:t>c</w:t>
              </w:r>
              <w:r>
                <w:t>/Hz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D47CB" w14:textId="77777777" w:rsidR="007430F8" w:rsidRDefault="007430F8" w:rsidP="00BE2379">
            <w:pPr>
              <w:spacing w:after="0"/>
              <w:rPr>
                <w:ins w:id="262" w:author="Ruixin Wang (vivo)" w:date="2025-02-07T11:16:00Z" w16du:dateUtc="2025-02-07T03:16:00Z"/>
              </w:rPr>
            </w:pPr>
            <w:ins w:id="263" w:author="Ruixin Wang (vivo)" w:date="2025-02-07T11:16:00Z" w16du:dateUtc="2025-02-07T03:16:00Z">
              <w:r>
                <w:t>-92.2dB</w:t>
              </w:r>
              <w:r>
                <w:rPr>
                  <w:rFonts w:hint="eastAsia"/>
                  <w:lang w:eastAsia="zh-CN"/>
                </w:rPr>
                <w:t>c</w:t>
              </w:r>
              <w:r>
                <w:t>/Hz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8196D" w14:textId="77777777" w:rsidR="007430F8" w:rsidRDefault="007430F8" w:rsidP="00BE2379">
            <w:pPr>
              <w:spacing w:after="0"/>
              <w:rPr>
                <w:ins w:id="264" w:author="Ruixin Wang (vivo)" w:date="2025-02-07T11:16:00Z" w16du:dateUtc="2025-02-07T03:16:00Z"/>
              </w:rPr>
            </w:pPr>
            <w:ins w:id="265" w:author="Ruixin Wang (vivo)" w:date="2025-02-07T11:16:00Z" w16du:dateUtc="2025-02-07T03:16:00Z">
              <w:r>
                <w:t>-92.7dB</w:t>
              </w:r>
              <w:r>
                <w:rPr>
                  <w:rFonts w:hint="eastAsia"/>
                  <w:lang w:eastAsia="zh-CN"/>
                </w:rPr>
                <w:t>c</w:t>
              </w:r>
              <w:r>
                <w:t>/Hz</w:t>
              </w:r>
            </w:ins>
          </w:p>
        </w:tc>
      </w:tr>
    </w:tbl>
    <w:p w14:paraId="671C5BD8" w14:textId="77777777" w:rsidR="009372D0" w:rsidRDefault="009372D0" w:rsidP="009372D0">
      <w:pPr>
        <w:pStyle w:val="B3"/>
        <w:ind w:left="440" w:firstLine="0"/>
        <w:rPr>
          <w:ins w:id="266" w:author="Ruixin Wang (vivo)" w:date="2025-02-07T18:46:00Z" w16du:dateUtc="2025-02-07T10:46:00Z"/>
          <w:rFonts w:eastAsiaTheme="minorEastAsia"/>
          <w:b/>
          <w:bCs/>
          <w:lang w:eastAsia="zh-CN"/>
        </w:rPr>
      </w:pPr>
    </w:p>
    <w:p w14:paraId="3A671FBF" w14:textId="09BB0786" w:rsidR="007430F8" w:rsidRPr="009401C9" w:rsidRDefault="007430F8" w:rsidP="007430F8">
      <w:pPr>
        <w:pStyle w:val="B3"/>
        <w:numPr>
          <w:ilvl w:val="0"/>
          <w:numId w:val="27"/>
        </w:numPr>
        <w:rPr>
          <w:ins w:id="267" w:author="Ruixin Wang (vivo)" w:date="2025-02-07T11:16:00Z" w16du:dateUtc="2025-02-07T03:16:00Z"/>
          <w:rFonts w:eastAsiaTheme="minorEastAsia"/>
          <w:b/>
          <w:bCs/>
          <w:lang w:eastAsia="zh-CN"/>
        </w:rPr>
      </w:pPr>
      <w:ins w:id="268" w:author="Ruixin Wang (vivo)" w:date="2025-02-07T11:16:00Z" w16du:dateUtc="2025-02-07T03:16:00Z">
        <w:r>
          <w:rPr>
            <w:rFonts w:eastAsiaTheme="minorEastAsia"/>
            <w:b/>
            <w:bCs/>
            <w:lang w:eastAsia="zh-CN"/>
          </w:rPr>
          <w:t>O</w:t>
        </w:r>
        <w:r>
          <w:rPr>
            <w:rFonts w:eastAsiaTheme="minorEastAsia" w:hint="eastAsia"/>
            <w:b/>
            <w:bCs/>
            <w:lang w:eastAsia="zh-CN"/>
          </w:rPr>
          <w:t>ption 3</w:t>
        </w:r>
      </w:ins>
    </w:p>
    <w:tbl>
      <w:tblPr>
        <w:tblStyle w:val="af"/>
        <w:tblW w:w="0" w:type="auto"/>
        <w:tblInd w:w="2767" w:type="dxa"/>
        <w:tblLook w:val="04A0" w:firstRow="1" w:lastRow="0" w:firstColumn="1" w:lastColumn="0" w:noHBand="0" w:noVBand="1"/>
      </w:tblPr>
      <w:tblGrid>
        <w:gridCol w:w="1012"/>
        <w:gridCol w:w="906"/>
        <w:gridCol w:w="1006"/>
        <w:gridCol w:w="1006"/>
      </w:tblGrid>
      <w:tr w:rsidR="007430F8" w14:paraId="607EB8B9" w14:textId="77777777" w:rsidTr="00BE2379">
        <w:trPr>
          <w:ins w:id="269" w:author="Ruixin Wang (vivo)" w:date="2025-02-07T11:1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9B689" w14:textId="77777777" w:rsidR="007430F8" w:rsidRDefault="007430F8" w:rsidP="00BE2379">
            <w:pPr>
              <w:spacing w:after="0"/>
              <w:rPr>
                <w:ins w:id="270" w:author="Ruixin Wang (vivo)" w:date="2025-02-07T11:16:00Z" w16du:dateUtc="2025-02-07T03:16:00Z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C5892" w14:textId="77777777" w:rsidR="007430F8" w:rsidRDefault="007430F8" w:rsidP="00BE2379">
            <w:pPr>
              <w:spacing w:after="0"/>
              <w:rPr>
                <w:ins w:id="271" w:author="Ruixin Wang (vivo)" w:date="2025-02-07T11:16:00Z" w16du:dateUtc="2025-02-07T03:16:00Z"/>
                <w:lang w:val="en-US"/>
              </w:rPr>
            </w:pPr>
            <w:ins w:id="272" w:author="Ruixin Wang (vivo)" w:date="2025-02-07T11:16:00Z" w16du:dateUtc="2025-02-07T03:16:00Z">
              <w:r>
                <w:rPr>
                  <w:lang w:val="en-US"/>
                </w:rPr>
                <w:t>Phase noise (</w:t>
              </w:r>
              <w:proofErr w:type="spellStart"/>
              <w:r>
                <w:rPr>
                  <w:lang w:val="en-US"/>
                </w:rPr>
                <w:t>dBc</w:t>
              </w:r>
              <w:proofErr w:type="spellEnd"/>
              <w:r>
                <w:rPr>
                  <w:lang w:val="en-US"/>
                </w:rPr>
                <w:t>/Hz)</w:t>
              </w:r>
            </w:ins>
          </w:p>
        </w:tc>
      </w:tr>
      <w:tr w:rsidR="007430F8" w14:paraId="716197E5" w14:textId="77777777" w:rsidTr="00BE2379">
        <w:trPr>
          <w:ins w:id="273" w:author="Ruixin Wang (vivo)" w:date="2025-02-07T11:1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16952" w14:textId="77777777" w:rsidR="007430F8" w:rsidRDefault="007430F8" w:rsidP="00BE2379">
            <w:pPr>
              <w:spacing w:after="0"/>
              <w:rPr>
                <w:ins w:id="274" w:author="Ruixin Wang (vivo)" w:date="2025-02-07T11:16:00Z" w16du:dateUtc="2025-02-07T03:16:00Z"/>
                <w:lang w:val="en-US"/>
              </w:rPr>
            </w:pPr>
            <w:ins w:id="275" w:author="Ruixin Wang (vivo)" w:date="2025-02-07T11:16:00Z" w16du:dateUtc="2025-02-07T03:16:00Z">
              <w:r>
                <w:rPr>
                  <w:lang w:val="en-US"/>
                </w:rPr>
                <w:t>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26002" w14:textId="77777777" w:rsidR="007430F8" w:rsidRDefault="007430F8" w:rsidP="00BE2379">
            <w:pPr>
              <w:spacing w:after="0"/>
              <w:rPr>
                <w:ins w:id="276" w:author="Ruixin Wang (vivo)" w:date="2025-02-07T11:16:00Z" w16du:dateUtc="2025-02-07T03:16:00Z"/>
                <w:lang w:val="en-US"/>
              </w:rPr>
            </w:pPr>
            <w:ins w:id="277" w:author="Ruixin Wang (vivo)" w:date="2025-02-07T11:16:00Z" w16du:dateUtc="2025-02-07T03:16:00Z">
              <w:r>
                <w:rPr>
                  <w:lang w:val="en-US"/>
                </w:rPr>
                <w:t xml:space="preserve">NF 9 dB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9F1E3" w14:textId="77777777" w:rsidR="007430F8" w:rsidRDefault="007430F8" w:rsidP="00BE2379">
            <w:pPr>
              <w:spacing w:after="0"/>
              <w:rPr>
                <w:ins w:id="278" w:author="Ruixin Wang (vivo)" w:date="2025-02-07T11:16:00Z" w16du:dateUtc="2025-02-07T03:16:00Z"/>
                <w:lang w:val="en-US"/>
              </w:rPr>
            </w:pPr>
            <w:ins w:id="279" w:author="Ruixin Wang (vivo)" w:date="2025-02-07T11:16:00Z" w16du:dateUtc="2025-02-07T03:16:00Z">
              <w:r>
                <w:rPr>
                  <w:lang w:val="en-US"/>
                </w:rPr>
                <w:t xml:space="preserve">NF 12 dB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15E0B" w14:textId="77777777" w:rsidR="007430F8" w:rsidRDefault="007430F8" w:rsidP="00BE2379">
            <w:pPr>
              <w:spacing w:after="0"/>
              <w:rPr>
                <w:ins w:id="280" w:author="Ruixin Wang (vivo)" w:date="2025-02-07T11:16:00Z" w16du:dateUtc="2025-02-07T03:16:00Z"/>
                <w:lang w:val="en-US"/>
              </w:rPr>
            </w:pPr>
            <w:ins w:id="281" w:author="Ruixin Wang (vivo)" w:date="2025-02-07T11:16:00Z" w16du:dateUtc="2025-02-07T03:16:00Z">
              <w:r>
                <w:rPr>
                  <w:lang w:val="en-US"/>
                </w:rPr>
                <w:t>NF 15 dB</w:t>
              </w:r>
            </w:ins>
          </w:p>
        </w:tc>
      </w:tr>
      <w:tr w:rsidR="007430F8" w14:paraId="7DB30785" w14:textId="77777777" w:rsidTr="00BE2379">
        <w:trPr>
          <w:ins w:id="282" w:author="Ruixin Wang (vivo)" w:date="2025-02-07T11:1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D2C78" w14:textId="77777777" w:rsidR="007430F8" w:rsidRDefault="007430F8" w:rsidP="00BE2379">
            <w:pPr>
              <w:spacing w:after="0"/>
              <w:rPr>
                <w:ins w:id="283" w:author="Ruixin Wang (vivo)" w:date="2025-02-07T11:16:00Z" w16du:dateUtc="2025-02-07T03:16:00Z"/>
                <w:lang w:val="en-US"/>
              </w:rPr>
            </w:pPr>
            <w:ins w:id="284" w:author="Ruixin Wang (vivo)" w:date="2025-02-07T11:16:00Z" w16du:dateUtc="2025-02-07T03:16:00Z">
              <w:r>
                <w:rPr>
                  <w:lang w:val="en-US"/>
                </w:rPr>
                <w:t>@5MHz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FD03C" w14:textId="77777777" w:rsidR="007430F8" w:rsidRDefault="007430F8" w:rsidP="00BE2379">
            <w:pPr>
              <w:spacing w:after="0"/>
              <w:rPr>
                <w:ins w:id="285" w:author="Ruixin Wang (vivo)" w:date="2025-02-07T11:16:00Z" w16du:dateUtc="2025-02-07T03:16:00Z"/>
                <w:lang w:val="en-US"/>
              </w:rPr>
            </w:pPr>
            <w:ins w:id="286" w:author="Ruixin Wang (vivo)" w:date="2025-02-07T11:16:00Z" w16du:dateUtc="2025-02-07T03:16:00Z">
              <w:r>
                <w:rPr>
                  <w:lang w:val="en-US"/>
                </w:rPr>
                <w:t>-99.4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46311" w14:textId="77777777" w:rsidR="007430F8" w:rsidRDefault="007430F8" w:rsidP="00BE2379">
            <w:pPr>
              <w:spacing w:after="0"/>
              <w:rPr>
                <w:ins w:id="287" w:author="Ruixin Wang (vivo)" w:date="2025-02-07T11:16:00Z" w16du:dateUtc="2025-02-07T03:16:00Z"/>
                <w:lang w:val="en-US"/>
              </w:rPr>
            </w:pPr>
            <w:ins w:id="288" w:author="Ruixin Wang (vivo)" w:date="2025-02-07T11:16:00Z" w16du:dateUtc="2025-02-07T03:16:00Z">
              <w:r>
                <w:rPr>
                  <w:lang w:val="en-US"/>
                </w:rPr>
                <w:t>-99.4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951C6" w14:textId="77777777" w:rsidR="007430F8" w:rsidRDefault="007430F8" w:rsidP="00BE2379">
            <w:pPr>
              <w:spacing w:after="0"/>
              <w:rPr>
                <w:ins w:id="289" w:author="Ruixin Wang (vivo)" w:date="2025-02-07T11:16:00Z" w16du:dateUtc="2025-02-07T03:16:00Z"/>
                <w:lang w:val="en-US"/>
              </w:rPr>
            </w:pPr>
            <w:ins w:id="290" w:author="Ruixin Wang (vivo)" w:date="2025-02-07T11:16:00Z" w16du:dateUtc="2025-02-07T03:16:00Z">
              <w:r>
                <w:rPr>
                  <w:lang w:val="en-US"/>
                </w:rPr>
                <w:t>-99.4</w:t>
              </w:r>
            </w:ins>
          </w:p>
        </w:tc>
      </w:tr>
      <w:tr w:rsidR="007430F8" w14:paraId="072DD67E" w14:textId="77777777" w:rsidTr="00BE2379">
        <w:trPr>
          <w:ins w:id="291" w:author="Ruixin Wang (vivo)" w:date="2025-02-07T11:1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47D6A" w14:textId="77777777" w:rsidR="007430F8" w:rsidRDefault="007430F8" w:rsidP="00BE2379">
            <w:pPr>
              <w:spacing w:after="0"/>
              <w:rPr>
                <w:ins w:id="292" w:author="Ruixin Wang (vivo)" w:date="2025-02-07T11:16:00Z" w16du:dateUtc="2025-02-07T03:16:00Z"/>
                <w:lang w:val="en-US"/>
              </w:rPr>
            </w:pPr>
            <w:ins w:id="293" w:author="Ruixin Wang (vivo)" w:date="2025-02-07T11:16:00Z" w16du:dateUtc="2025-02-07T03:16:00Z">
              <w:r>
                <w:rPr>
                  <w:lang w:val="en-US"/>
                </w:rPr>
                <w:t>@10MHz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C2E56" w14:textId="77777777" w:rsidR="007430F8" w:rsidRDefault="007430F8" w:rsidP="00BE2379">
            <w:pPr>
              <w:spacing w:after="0"/>
              <w:rPr>
                <w:ins w:id="294" w:author="Ruixin Wang (vivo)" w:date="2025-02-07T11:16:00Z" w16du:dateUtc="2025-02-07T03:16:00Z"/>
                <w:lang w:val="en-US"/>
              </w:rPr>
            </w:pPr>
            <w:ins w:id="295" w:author="Ruixin Wang (vivo)" w:date="2025-02-07T11:16:00Z" w16du:dateUtc="2025-02-07T03:16:00Z">
              <w:r>
                <w:rPr>
                  <w:lang w:val="en-US"/>
                </w:rPr>
                <w:t>-108.1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A897B" w14:textId="77777777" w:rsidR="007430F8" w:rsidRDefault="007430F8" w:rsidP="00BE2379">
            <w:pPr>
              <w:spacing w:after="0"/>
              <w:rPr>
                <w:ins w:id="296" w:author="Ruixin Wang (vivo)" w:date="2025-02-07T11:16:00Z" w16du:dateUtc="2025-02-07T03:16:00Z"/>
                <w:lang w:val="en-US"/>
              </w:rPr>
            </w:pPr>
            <w:ins w:id="297" w:author="Ruixin Wang (vivo)" w:date="2025-02-07T11:16:00Z" w16du:dateUtc="2025-02-07T03:16:00Z">
              <w:r>
                <w:rPr>
                  <w:lang w:val="en-US"/>
                </w:rPr>
                <w:t>-105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937C9" w14:textId="77777777" w:rsidR="007430F8" w:rsidRDefault="007430F8" w:rsidP="00BE2379">
            <w:pPr>
              <w:spacing w:after="0"/>
              <w:rPr>
                <w:ins w:id="298" w:author="Ruixin Wang (vivo)" w:date="2025-02-07T11:16:00Z" w16du:dateUtc="2025-02-07T03:16:00Z"/>
                <w:lang w:val="en-US"/>
              </w:rPr>
            </w:pPr>
            <w:ins w:id="299" w:author="Ruixin Wang (vivo)" w:date="2025-02-07T11:16:00Z" w16du:dateUtc="2025-02-07T03:16:00Z">
              <w:r>
                <w:rPr>
                  <w:lang w:val="en-US"/>
                </w:rPr>
                <w:t>-102.1</w:t>
              </w:r>
            </w:ins>
          </w:p>
        </w:tc>
      </w:tr>
      <w:tr w:rsidR="007430F8" w14:paraId="00EDD45B" w14:textId="77777777" w:rsidTr="00BE2379">
        <w:trPr>
          <w:ins w:id="300" w:author="Ruixin Wang (vivo)" w:date="2025-02-07T11:1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A434B" w14:textId="77777777" w:rsidR="007430F8" w:rsidRDefault="007430F8" w:rsidP="00BE2379">
            <w:pPr>
              <w:spacing w:after="0"/>
              <w:rPr>
                <w:ins w:id="301" w:author="Ruixin Wang (vivo)" w:date="2025-02-07T11:16:00Z" w16du:dateUtc="2025-02-07T03:16:00Z"/>
                <w:lang w:val="en-US"/>
              </w:rPr>
            </w:pPr>
            <w:ins w:id="302" w:author="Ruixin Wang (vivo)" w:date="2025-02-07T11:16:00Z" w16du:dateUtc="2025-02-07T03:16:00Z">
              <w:r>
                <w:rPr>
                  <w:lang w:val="en-US"/>
                </w:rPr>
                <w:t>@15MHz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44B78" w14:textId="77777777" w:rsidR="007430F8" w:rsidRDefault="007430F8" w:rsidP="00BE2379">
            <w:pPr>
              <w:spacing w:after="0"/>
              <w:rPr>
                <w:ins w:id="303" w:author="Ruixin Wang (vivo)" w:date="2025-02-07T11:16:00Z" w16du:dateUtc="2025-02-07T03:16:00Z"/>
                <w:lang w:val="en-US"/>
              </w:rPr>
            </w:pPr>
            <w:ins w:id="304" w:author="Ruixin Wang (vivo)" w:date="2025-02-07T11:16:00Z" w16du:dateUtc="2025-02-07T03:16:00Z">
              <w:r>
                <w:rPr>
                  <w:lang w:val="en-US"/>
                </w:rPr>
                <w:t>-120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00F6A" w14:textId="77777777" w:rsidR="007430F8" w:rsidRDefault="007430F8" w:rsidP="00BE2379">
            <w:pPr>
              <w:spacing w:after="0"/>
              <w:rPr>
                <w:ins w:id="305" w:author="Ruixin Wang (vivo)" w:date="2025-02-07T11:16:00Z" w16du:dateUtc="2025-02-07T03:16:00Z"/>
                <w:lang w:val="en-US"/>
              </w:rPr>
            </w:pPr>
            <w:ins w:id="306" w:author="Ruixin Wang (vivo)" w:date="2025-02-07T11:16:00Z" w16du:dateUtc="2025-02-07T03:16:00Z">
              <w:r>
                <w:rPr>
                  <w:lang w:val="en-US"/>
                </w:rPr>
                <w:t>-117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C20A9" w14:textId="77777777" w:rsidR="007430F8" w:rsidRDefault="007430F8" w:rsidP="00BE2379">
            <w:pPr>
              <w:spacing w:after="0"/>
              <w:rPr>
                <w:ins w:id="307" w:author="Ruixin Wang (vivo)" w:date="2025-02-07T11:16:00Z" w16du:dateUtc="2025-02-07T03:16:00Z"/>
                <w:lang w:val="en-US"/>
              </w:rPr>
            </w:pPr>
            <w:ins w:id="308" w:author="Ruixin Wang (vivo)" w:date="2025-02-07T11:16:00Z" w16du:dateUtc="2025-02-07T03:16:00Z">
              <w:r>
                <w:rPr>
                  <w:lang w:val="en-US"/>
                </w:rPr>
                <w:t>-114</w:t>
              </w:r>
            </w:ins>
          </w:p>
        </w:tc>
      </w:tr>
    </w:tbl>
    <w:p w14:paraId="3EF85C2F" w14:textId="77777777" w:rsidR="007430F8" w:rsidRPr="00B816BF" w:rsidRDefault="007430F8" w:rsidP="007430F8">
      <w:pPr>
        <w:pStyle w:val="B3"/>
        <w:ind w:left="0" w:firstLine="0"/>
        <w:rPr>
          <w:ins w:id="309" w:author="Ruixin Wang (vivo)" w:date="2025-02-07T11:16:00Z" w16du:dateUtc="2025-02-07T03:16:00Z"/>
          <w:rFonts w:eastAsiaTheme="minorEastAsia"/>
          <w:lang w:eastAsia="zh-CN"/>
        </w:rPr>
      </w:pPr>
    </w:p>
    <w:bookmarkEnd w:id="0"/>
    <w:bookmarkEnd w:id="1"/>
    <w:bookmarkEnd w:id="2"/>
    <w:bookmarkEnd w:id="3"/>
    <w:p w14:paraId="43E1505A" w14:textId="0CF87829" w:rsidR="00701C5E" w:rsidRPr="00B054E1" w:rsidRDefault="00701C5E" w:rsidP="00701C5E">
      <w:pPr>
        <w:pStyle w:val="21"/>
        <w:rPr>
          <w:ins w:id="310" w:author="Ruixin Wang (vivo)" w:date="2025-02-07T18:46:00Z" w16du:dateUtc="2025-02-07T10:46:00Z"/>
          <w:rFonts w:eastAsia="Symbol" w:cs="Arial"/>
          <w:lang w:eastAsia="zh-CN"/>
        </w:rPr>
      </w:pPr>
      <w:ins w:id="311" w:author="Ruixin Wang (vivo)" w:date="2025-02-07T18:46:00Z" w16du:dateUtc="2025-02-07T10:46:00Z">
        <w:r w:rsidRPr="00B054E1">
          <w:rPr>
            <w:rFonts w:eastAsia="Symbol" w:cs="Arial"/>
            <w:lang w:eastAsia="zh-CN"/>
          </w:rPr>
          <w:t>6</w:t>
        </w:r>
        <w:r w:rsidRPr="00B054E1">
          <w:rPr>
            <w:rFonts w:eastAsia="Symbol" w:cs="Arial" w:hint="eastAsia"/>
            <w:lang w:eastAsia="zh-CN"/>
          </w:rPr>
          <w:t>.2.</w:t>
        </w:r>
        <w:r>
          <w:rPr>
            <w:rFonts w:eastAsia="Symbol" w:cs="Arial" w:hint="eastAsia"/>
            <w:lang w:eastAsia="zh-CN"/>
          </w:rPr>
          <w:t>4</w:t>
        </w:r>
        <w:r w:rsidRPr="00B054E1">
          <w:rPr>
            <w:rFonts w:eastAsia="Symbol" w:cs="Arial" w:hint="eastAsia"/>
            <w:lang w:eastAsia="zh-CN"/>
          </w:rPr>
          <w:tab/>
        </w:r>
        <w:r>
          <w:rPr>
            <w:rFonts w:eastAsia="Symbol" w:cs="Arial" w:hint="eastAsia"/>
            <w:lang w:eastAsia="zh-CN"/>
          </w:rPr>
          <w:t>Timing error considerations</w:t>
        </w:r>
      </w:ins>
    </w:p>
    <w:p w14:paraId="05985B31" w14:textId="089C6179" w:rsidR="00B054E1" w:rsidRDefault="00701C5E" w:rsidP="00701C5E">
      <w:pPr>
        <w:rPr>
          <w:ins w:id="312" w:author="Ruixin Wang (vivo)" w:date="2025-02-07T18:47:00Z" w16du:dateUtc="2025-02-07T10:47:00Z"/>
          <w:rFonts w:eastAsiaTheme="minorEastAsia"/>
          <w:lang w:eastAsia="zh-CN"/>
        </w:rPr>
      </w:pPr>
      <w:ins w:id="313" w:author="Ruixin Wang (vivo)" w:date="2025-02-07T18:46:00Z" w16du:dateUtc="2025-02-07T10:46:00Z">
        <w:r>
          <w:rPr>
            <w:rFonts w:eastAsiaTheme="minorEastAsia" w:hint="eastAsia"/>
            <w:lang w:eastAsia="zh-CN"/>
          </w:rPr>
          <w:t>In RAN4 simulation analysis, it is identified that the timing error would have impact</w:t>
        </w:r>
      </w:ins>
      <w:ins w:id="314" w:author="Ruixin Wang (vivo)" w:date="2025-02-08T00:34:00Z" w16du:dateUtc="2025-02-07T16:34:00Z">
        <w:r w:rsidR="00A57FAD">
          <w:rPr>
            <w:rFonts w:eastAsiaTheme="minorEastAsia" w:hint="eastAsia"/>
            <w:lang w:eastAsia="zh-CN"/>
          </w:rPr>
          <w:t>s</w:t>
        </w:r>
      </w:ins>
      <w:ins w:id="315" w:author="Ruixin Wang (vivo)" w:date="2025-02-07T18:46:00Z" w16du:dateUtc="2025-02-07T10:46:00Z">
        <w:r>
          <w:rPr>
            <w:rFonts w:eastAsiaTheme="minorEastAsia" w:hint="eastAsia"/>
            <w:lang w:eastAsia="zh-CN"/>
          </w:rPr>
          <w:t xml:space="preserve"> on RF performance</w:t>
        </w:r>
      </w:ins>
      <w:ins w:id="316" w:author="Ruixin Wang (vivo)" w:date="2025-02-07T18:47:00Z" w16du:dateUtc="2025-02-07T10:47:00Z">
        <w:r>
          <w:rPr>
            <w:rFonts w:eastAsiaTheme="minorEastAsia" w:hint="eastAsia"/>
            <w:lang w:eastAsia="zh-CN"/>
          </w:rPr>
          <w:t>. The following timing error can be considered</w:t>
        </w:r>
      </w:ins>
      <w:ins w:id="317" w:author="Ruixin Wang (vivo)" w:date="2025-02-08T00:35:00Z" w16du:dateUtc="2025-02-07T16:35:00Z">
        <w:r w:rsidR="00A57FAD">
          <w:rPr>
            <w:rFonts w:eastAsiaTheme="minorEastAsia" w:hint="eastAsia"/>
            <w:lang w:eastAsia="zh-CN"/>
          </w:rPr>
          <w:t xml:space="preserve"> for evaluation</w:t>
        </w:r>
      </w:ins>
      <w:ins w:id="318" w:author="Ruixin Wang (vivo)" w:date="2025-02-07T18:47:00Z" w16du:dateUtc="2025-02-07T10:47:00Z">
        <w:r>
          <w:rPr>
            <w:rFonts w:eastAsiaTheme="minorEastAsia" w:hint="eastAsia"/>
            <w:lang w:eastAsia="zh-CN"/>
          </w:rPr>
          <w:t>:</w:t>
        </w:r>
      </w:ins>
    </w:p>
    <w:p w14:paraId="64F59BF4" w14:textId="6CD89DFD" w:rsidR="00701C5E" w:rsidRPr="00161755" w:rsidRDefault="00701C5E" w:rsidP="00701C5E">
      <w:pPr>
        <w:pStyle w:val="ad"/>
        <w:widowControl w:val="0"/>
        <w:numPr>
          <w:ilvl w:val="0"/>
          <w:numId w:val="29"/>
        </w:numPr>
        <w:spacing w:after="0"/>
        <w:jc w:val="both"/>
        <w:rPr>
          <w:ins w:id="319" w:author="Ruixin Wang (vivo)" w:date="2025-02-07T18:47:00Z" w16du:dateUtc="2025-02-07T10:47:00Z"/>
        </w:rPr>
      </w:pPr>
      <w:ins w:id="320" w:author="Ruixin Wang (vivo)" w:date="2025-02-07T18:47:00Z" w16du:dateUtc="2025-02-07T10:47:00Z">
        <w:r w:rsidRPr="00161755">
          <w:rPr>
            <w:rFonts w:hint="eastAsia"/>
          </w:rPr>
          <w:t>For OOK-based</w:t>
        </w:r>
        <w:r w:rsidR="00DC5201">
          <w:rPr>
            <w:rFonts w:hint="eastAsia"/>
            <w:lang w:eastAsia="zh-CN"/>
          </w:rPr>
          <w:t xml:space="preserve"> rece</w:t>
        </w:r>
      </w:ins>
      <w:ins w:id="321" w:author="Ruixin Wang (vivo)" w:date="2025-02-07T18:48:00Z" w16du:dateUtc="2025-02-07T10:48:00Z">
        <w:r w:rsidR="00DC5201">
          <w:rPr>
            <w:rFonts w:hint="eastAsia"/>
            <w:lang w:eastAsia="zh-CN"/>
          </w:rPr>
          <w:t>iver</w:t>
        </w:r>
      </w:ins>
      <w:ins w:id="322" w:author="Ruixin Wang (vivo)" w:date="2025-02-07T18:47:00Z" w16du:dateUtc="2025-02-07T10:47:00Z">
        <w:r w:rsidRPr="00161755">
          <w:rPr>
            <w:rFonts w:hint="eastAsia"/>
          </w:rPr>
          <w:t>, the tim</w:t>
        </w:r>
        <w:r>
          <w:rPr>
            <w:rFonts w:hint="eastAsia"/>
          </w:rPr>
          <w:t>ing</w:t>
        </w:r>
        <w:r w:rsidRPr="00161755">
          <w:rPr>
            <w:rFonts w:hint="eastAsia"/>
          </w:rPr>
          <w:t xml:space="preserve"> error is 5/3/1us for OOK M=1/2/</w:t>
        </w:r>
        <w:proofErr w:type="gramStart"/>
        <w:r w:rsidRPr="00161755">
          <w:rPr>
            <w:rFonts w:hint="eastAsia"/>
          </w:rPr>
          <w:t>4;</w:t>
        </w:r>
        <w:proofErr w:type="gramEnd"/>
      </w:ins>
    </w:p>
    <w:p w14:paraId="3D6CBE33" w14:textId="68486404" w:rsidR="00701C5E" w:rsidRPr="00161755" w:rsidRDefault="00701C5E" w:rsidP="00701C5E">
      <w:pPr>
        <w:pStyle w:val="ad"/>
        <w:widowControl w:val="0"/>
        <w:numPr>
          <w:ilvl w:val="0"/>
          <w:numId w:val="29"/>
        </w:numPr>
        <w:spacing w:after="0"/>
        <w:jc w:val="both"/>
        <w:rPr>
          <w:ins w:id="323" w:author="Ruixin Wang (vivo)" w:date="2025-02-07T18:47:00Z" w16du:dateUtc="2025-02-07T10:47:00Z"/>
          <w:b/>
          <w:bCs/>
        </w:rPr>
      </w:pPr>
      <w:ins w:id="324" w:author="Ruixin Wang (vivo)" w:date="2025-02-07T18:47:00Z" w16du:dateUtc="2025-02-07T10:47:00Z">
        <w:r w:rsidRPr="00161755">
          <w:t>F</w:t>
        </w:r>
        <w:r w:rsidRPr="00161755">
          <w:rPr>
            <w:rFonts w:hint="eastAsia"/>
          </w:rPr>
          <w:t>or OFDM-based</w:t>
        </w:r>
      </w:ins>
      <w:ins w:id="325" w:author="Ruixin Wang (vivo)" w:date="2025-02-07T18:48:00Z" w16du:dateUtc="2025-02-07T10:48:00Z">
        <w:r w:rsidR="00DC5201">
          <w:rPr>
            <w:rFonts w:hint="eastAsia"/>
            <w:lang w:eastAsia="zh-CN"/>
          </w:rPr>
          <w:t xml:space="preserve"> receiver</w:t>
        </w:r>
      </w:ins>
      <w:ins w:id="326" w:author="Ruixin Wang (vivo)" w:date="2025-02-07T18:47:00Z" w16du:dateUtc="2025-02-07T10:47:00Z">
        <w:r w:rsidRPr="00161755">
          <w:rPr>
            <w:rFonts w:hint="eastAsia"/>
          </w:rPr>
          <w:t>, the tim</w:t>
        </w:r>
        <w:r>
          <w:rPr>
            <w:rFonts w:hint="eastAsia"/>
          </w:rPr>
          <w:t>ing</w:t>
        </w:r>
        <w:r w:rsidRPr="00161755">
          <w:rPr>
            <w:rFonts w:hint="eastAsia"/>
          </w:rPr>
          <w:t xml:space="preserve"> error is 0.9 and 1.</w:t>
        </w:r>
        <w:proofErr w:type="gramStart"/>
        <w:r w:rsidRPr="00161755">
          <w:rPr>
            <w:rFonts w:hint="eastAsia"/>
          </w:rPr>
          <w:t>86us;</w:t>
        </w:r>
        <w:proofErr w:type="gramEnd"/>
      </w:ins>
    </w:p>
    <w:p w14:paraId="2D1C5431" w14:textId="77777777" w:rsidR="00701C5E" w:rsidRDefault="00701C5E" w:rsidP="00701C5E">
      <w:pPr>
        <w:rPr>
          <w:ins w:id="327" w:author="Ruixin Wang (vivo)" w:date="2025-02-07T18:46:00Z" w16du:dateUtc="2025-02-07T10:46:00Z"/>
          <w:rFonts w:eastAsiaTheme="minorEastAsia"/>
          <w:lang w:eastAsia="zh-CN"/>
        </w:rPr>
      </w:pPr>
    </w:p>
    <w:p w14:paraId="3C317F4C" w14:textId="77777777" w:rsidR="00701C5E" w:rsidRDefault="00701C5E" w:rsidP="00701C5E">
      <w:pPr>
        <w:rPr>
          <w:ins w:id="328" w:author="Ruixin Wang (vivo)" w:date="2025-02-07T18:46:00Z" w16du:dateUtc="2025-02-07T10:46:00Z"/>
          <w:rFonts w:eastAsiaTheme="minorEastAsia"/>
          <w:lang w:eastAsia="zh-CN"/>
        </w:rPr>
      </w:pPr>
    </w:p>
    <w:p w14:paraId="577F8CF9" w14:textId="77777777" w:rsidR="00701C5E" w:rsidRPr="00890F05" w:rsidRDefault="00701C5E" w:rsidP="00701C5E">
      <w:pPr>
        <w:rPr>
          <w:lang w:eastAsia="zh-CN"/>
        </w:rPr>
      </w:pPr>
    </w:p>
    <w:p w14:paraId="393A28B1" w14:textId="77777777" w:rsidR="00890F05" w:rsidRDefault="00890F05" w:rsidP="00890F05">
      <w:pPr>
        <w:jc w:val="center"/>
        <w:rPr>
          <w:b/>
          <w:color w:val="FF0000"/>
          <w:sz w:val="36"/>
          <w:lang w:val="en-US"/>
        </w:rPr>
      </w:pPr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p w14:paraId="27262649" w14:textId="77777777" w:rsidR="0015767F" w:rsidRPr="00890F05" w:rsidRDefault="0015767F">
      <w:pPr>
        <w:rPr>
          <w:lang w:val="en-US"/>
        </w:rPr>
      </w:pPr>
    </w:p>
    <w:sectPr w:rsidR="0015767F" w:rsidRPr="00890F05" w:rsidSect="00116BD0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799A34" w14:textId="77777777" w:rsidR="009F64E7" w:rsidRDefault="009F64E7" w:rsidP="00BF6E68">
      <w:pPr>
        <w:spacing w:after="0"/>
      </w:pPr>
      <w:r>
        <w:separator/>
      </w:r>
    </w:p>
  </w:endnote>
  <w:endnote w:type="continuationSeparator" w:id="0">
    <w:p w14:paraId="3D18B90B" w14:textId="77777777" w:rsidR="009F64E7" w:rsidRDefault="009F64E7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79A39D" w14:textId="77777777" w:rsidR="009F64E7" w:rsidRDefault="009F64E7" w:rsidP="00BF6E68">
      <w:pPr>
        <w:spacing w:after="0"/>
      </w:pPr>
      <w:r>
        <w:separator/>
      </w:r>
    </w:p>
  </w:footnote>
  <w:footnote w:type="continuationSeparator" w:id="0">
    <w:p w14:paraId="328DFABE" w14:textId="77777777" w:rsidR="009F64E7" w:rsidRDefault="009F64E7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50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40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30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36A9B"/>
    <w:multiLevelType w:val="hybridMultilevel"/>
    <w:tmpl w:val="1E46C5E2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210233"/>
    <w:multiLevelType w:val="hybridMultilevel"/>
    <w:tmpl w:val="24CE770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76458AD"/>
    <w:multiLevelType w:val="hybridMultilevel"/>
    <w:tmpl w:val="50DC68D4"/>
    <w:lvl w:ilvl="0" w:tplc="04090005">
      <w:start w:val="1"/>
      <w:numFmt w:val="bullet"/>
      <w:lvlText w:val="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2ADE5245"/>
    <w:multiLevelType w:val="multilevel"/>
    <w:tmpl w:val="2ADE5245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5D3219"/>
    <w:multiLevelType w:val="multilevel"/>
    <w:tmpl w:val="465D3219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8B73482"/>
    <w:multiLevelType w:val="multilevel"/>
    <w:tmpl w:val="00840190"/>
    <w:lvl w:ilvl="0">
      <w:start w:val="1"/>
      <w:numFmt w:val="bullet"/>
      <w:lvlText w:val="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5C13052E"/>
    <w:multiLevelType w:val="multilevel"/>
    <w:tmpl w:val="5C13052E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8276EF"/>
    <w:multiLevelType w:val="hybridMultilevel"/>
    <w:tmpl w:val="36D84D26"/>
    <w:lvl w:ilvl="0" w:tplc="3CA4E926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67CA0B5E"/>
    <w:multiLevelType w:val="multilevel"/>
    <w:tmpl w:val="67CA0B5E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570814"/>
    <w:multiLevelType w:val="multilevel"/>
    <w:tmpl w:val="7B570814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 w16cid:durableId="1648632331">
    <w:abstractNumId w:val="17"/>
  </w:num>
  <w:num w:numId="2" w16cid:durableId="440223528">
    <w:abstractNumId w:val="19"/>
  </w:num>
  <w:num w:numId="3" w16cid:durableId="1404792208">
    <w:abstractNumId w:val="3"/>
  </w:num>
  <w:num w:numId="4" w16cid:durableId="901331940">
    <w:abstractNumId w:val="5"/>
  </w:num>
  <w:num w:numId="5" w16cid:durableId="2026243526">
    <w:abstractNumId w:val="8"/>
  </w:num>
  <w:num w:numId="6" w16cid:durableId="1707295464">
    <w:abstractNumId w:val="9"/>
  </w:num>
  <w:num w:numId="7" w16cid:durableId="577793048">
    <w:abstractNumId w:val="6"/>
  </w:num>
  <w:num w:numId="8" w16cid:durableId="502818688">
    <w:abstractNumId w:val="2"/>
  </w:num>
  <w:num w:numId="9" w16cid:durableId="557863517">
    <w:abstractNumId w:val="7"/>
  </w:num>
  <w:num w:numId="10" w16cid:durableId="748625343">
    <w:abstractNumId w:val="4"/>
  </w:num>
  <w:num w:numId="11" w16cid:durableId="1360931672">
    <w:abstractNumId w:val="1"/>
  </w:num>
  <w:num w:numId="12" w16cid:durableId="373969048">
    <w:abstractNumId w:val="0"/>
  </w:num>
  <w:num w:numId="13" w16cid:durableId="1386836746">
    <w:abstractNumId w:val="15"/>
  </w:num>
  <w:num w:numId="14" w16cid:durableId="1941601788">
    <w:abstractNumId w:val="18"/>
  </w:num>
  <w:num w:numId="15" w16cid:durableId="1731541189">
    <w:abstractNumId w:val="13"/>
  </w:num>
  <w:num w:numId="16" w16cid:durableId="1430613711">
    <w:abstractNumId w:val="20"/>
  </w:num>
  <w:num w:numId="17" w16cid:durableId="2136486478">
    <w:abstractNumId w:val="21"/>
  </w:num>
  <w:num w:numId="18" w16cid:durableId="480078642">
    <w:abstractNumId w:val="14"/>
  </w:num>
  <w:num w:numId="19" w16cid:durableId="242111751">
    <w:abstractNumId w:val="11"/>
  </w:num>
  <w:num w:numId="20" w16cid:durableId="1841003140">
    <w:abstractNumId w:val="16"/>
  </w:num>
  <w:num w:numId="21" w16cid:durableId="1243032279">
    <w:abstractNumId w:val="18"/>
  </w:num>
  <w:num w:numId="22" w16cid:durableId="499082376">
    <w:abstractNumId w:val="13"/>
  </w:num>
  <w:num w:numId="23" w16cid:durableId="1205369311">
    <w:abstractNumId w:val="20"/>
  </w:num>
  <w:num w:numId="24" w16cid:durableId="1508211581">
    <w:abstractNumId w:val="21"/>
  </w:num>
  <w:num w:numId="25" w16cid:durableId="2018266045">
    <w:abstractNumId w:val="14"/>
  </w:num>
  <w:num w:numId="26" w16cid:durableId="82533608">
    <w:abstractNumId w:val="11"/>
  </w:num>
  <w:num w:numId="27" w16cid:durableId="1301690912">
    <w:abstractNumId w:val="12"/>
  </w:num>
  <w:num w:numId="28" w16cid:durableId="383718175">
    <w:abstractNumId w:val="22"/>
  </w:num>
  <w:num w:numId="29" w16cid:durableId="781614695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uixin Wang (vivo)">
    <w15:presenceInfo w15:providerId="None" w15:userId="Ruixin Wang (vivo)"/>
  </w15:person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1439"/>
    <w:rsid w:val="00000096"/>
    <w:rsid w:val="00000424"/>
    <w:rsid w:val="00000A13"/>
    <w:rsid w:val="00004B44"/>
    <w:rsid w:val="0000500A"/>
    <w:rsid w:val="00006985"/>
    <w:rsid w:val="00007AD6"/>
    <w:rsid w:val="0001350B"/>
    <w:rsid w:val="000164EF"/>
    <w:rsid w:val="000202F4"/>
    <w:rsid w:val="0002211E"/>
    <w:rsid w:val="0002560A"/>
    <w:rsid w:val="0003662E"/>
    <w:rsid w:val="00037988"/>
    <w:rsid w:val="00044261"/>
    <w:rsid w:val="00050D8B"/>
    <w:rsid w:val="00052582"/>
    <w:rsid w:val="00057035"/>
    <w:rsid w:val="00062139"/>
    <w:rsid w:val="00075FFB"/>
    <w:rsid w:val="0008050C"/>
    <w:rsid w:val="0008523C"/>
    <w:rsid w:val="0008527A"/>
    <w:rsid w:val="000856EE"/>
    <w:rsid w:val="0009479A"/>
    <w:rsid w:val="000A4433"/>
    <w:rsid w:val="000A7299"/>
    <w:rsid w:val="000B04BE"/>
    <w:rsid w:val="000B154C"/>
    <w:rsid w:val="000B20E8"/>
    <w:rsid w:val="000B2973"/>
    <w:rsid w:val="000B4F37"/>
    <w:rsid w:val="000C4C01"/>
    <w:rsid w:val="000C5DD8"/>
    <w:rsid w:val="000C5FFE"/>
    <w:rsid w:val="000C6DD2"/>
    <w:rsid w:val="000C7D87"/>
    <w:rsid w:val="000E03CE"/>
    <w:rsid w:val="000E45AC"/>
    <w:rsid w:val="000E5D24"/>
    <w:rsid w:val="000E608D"/>
    <w:rsid w:val="000E76AB"/>
    <w:rsid w:val="000F13D1"/>
    <w:rsid w:val="000F1BDF"/>
    <w:rsid w:val="000F2F6E"/>
    <w:rsid w:val="000F5A84"/>
    <w:rsid w:val="00105C78"/>
    <w:rsid w:val="001076DC"/>
    <w:rsid w:val="00110451"/>
    <w:rsid w:val="001164E3"/>
    <w:rsid w:val="00116BD0"/>
    <w:rsid w:val="00121CD5"/>
    <w:rsid w:val="00132ABA"/>
    <w:rsid w:val="00132F19"/>
    <w:rsid w:val="00137963"/>
    <w:rsid w:val="001455C4"/>
    <w:rsid w:val="00146492"/>
    <w:rsid w:val="00147540"/>
    <w:rsid w:val="00151E94"/>
    <w:rsid w:val="001560A4"/>
    <w:rsid w:val="0015767F"/>
    <w:rsid w:val="0015791C"/>
    <w:rsid w:val="00167417"/>
    <w:rsid w:val="00167835"/>
    <w:rsid w:val="00171285"/>
    <w:rsid w:val="00172773"/>
    <w:rsid w:val="001762C1"/>
    <w:rsid w:val="00187CDD"/>
    <w:rsid w:val="00195372"/>
    <w:rsid w:val="00195F59"/>
    <w:rsid w:val="00196B60"/>
    <w:rsid w:val="00197BF4"/>
    <w:rsid w:val="001A1891"/>
    <w:rsid w:val="001A4CCC"/>
    <w:rsid w:val="001A4FCA"/>
    <w:rsid w:val="001C3159"/>
    <w:rsid w:val="001C5087"/>
    <w:rsid w:val="001C5A1F"/>
    <w:rsid w:val="001D24CF"/>
    <w:rsid w:val="001D4704"/>
    <w:rsid w:val="001D4D31"/>
    <w:rsid w:val="001D4EC3"/>
    <w:rsid w:val="001E24A7"/>
    <w:rsid w:val="001E6B2F"/>
    <w:rsid w:val="001E6CFA"/>
    <w:rsid w:val="001F2063"/>
    <w:rsid w:val="001F6AED"/>
    <w:rsid w:val="00206393"/>
    <w:rsid w:val="002075DC"/>
    <w:rsid w:val="00207ED3"/>
    <w:rsid w:val="00210884"/>
    <w:rsid w:val="00213181"/>
    <w:rsid w:val="002176D3"/>
    <w:rsid w:val="00227483"/>
    <w:rsid w:val="00230F01"/>
    <w:rsid w:val="0023100E"/>
    <w:rsid w:val="002313A6"/>
    <w:rsid w:val="00235F61"/>
    <w:rsid w:val="00247CA9"/>
    <w:rsid w:val="002504AB"/>
    <w:rsid w:val="00252D2C"/>
    <w:rsid w:val="00255AD4"/>
    <w:rsid w:val="00256354"/>
    <w:rsid w:val="00280E34"/>
    <w:rsid w:val="00282FF9"/>
    <w:rsid w:val="002968F1"/>
    <w:rsid w:val="00297CC7"/>
    <w:rsid w:val="002A023D"/>
    <w:rsid w:val="002A4C94"/>
    <w:rsid w:val="002A5047"/>
    <w:rsid w:val="002A69D0"/>
    <w:rsid w:val="002A7A4F"/>
    <w:rsid w:val="002B03C9"/>
    <w:rsid w:val="002B2B5A"/>
    <w:rsid w:val="002B3390"/>
    <w:rsid w:val="002C1A19"/>
    <w:rsid w:val="002C52E4"/>
    <w:rsid w:val="002D1E48"/>
    <w:rsid w:val="002D2F23"/>
    <w:rsid w:val="002D2F8A"/>
    <w:rsid w:val="002E3AF5"/>
    <w:rsid w:val="002E73D7"/>
    <w:rsid w:val="002F642D"/>
    <w:rsid w:val="002F6D06"/>
    <w:rsid w:val="003001A7"/>
    <w:rsid w:val="0030036E"/>
    <w:rsid w:val="00307ED6"/>
    <w:rsid w:val="00312018"/>
    <w:rsid w:val="00315198"/>
    <w:rsid w:val="00315B16"/>
    <w:rsid w:val="003217F7"/>
    <w:rsid w:val="003219C3"/>
    <w:rsid w:val="00322AB0"/>
    <w:rsid w:val="00322F64"/>
    <w:rsid w:val="00333070"/>
    <w:rsid w:val="00337547"/>
    <w:rsid w:val="0034325E"/>
    <w:rsid w:val="00344743"/>
    <w:rsid w:val="0035130E"/>
    <w:rsid w:val="00357427"/>
    <w:rsid w:val="0036172A"/>
    <w:rsid w:val="00361E2B"/>
    <w:rsid w:val="003622F6"/>
    <w:rsid w:val="00366B38"/>
    <w:rsid w:val="00372CAD"/>
    <w:rsid w:val="00373F4C"/>
    <w:rsid w:val="00374D6E"/>
    <w:rsid w:val="0037774F"/>
    <w:rsid w:val="00377D05"/>
    <w:rsid w:val="00390716"/>
    <w:rsid w:val="00390867"/>
    <w:rsid w:val="0039327B"/>
    <w:rsid w:val="00393587"/>
    <w:rsid w:val="0039588A"/>
    <w:rsid w:val="003A00F7"/>
    <w:rsid w:val="003A0929"/>
    <w:rsid w:val="003A2A70"/>
    <w:rsid w:val="003A2F50"/>
    <w:rsid w:val="003A3BC4"/>
    <w:rsid w:val="003A615F"/>
    <w:rsid w:val="003B27EC"/>
    <w:rsid w:val="003B7C82"/>
    <w:rsid w:val="003C059F"/>
    <w:rsid w:val="003C38E5"/>
    <w:rsid w:val="003C4563"/>
    <w:rsid w:val="003C7AEF"/>
    <w:rsid w:val="003D130B"/>
    <w:rsid w:val="003D1845"/>
    <w:rsid w:val="003D3624"/>
    <w:rsid w:val="003E05F2"/>
    <w:rsid w:val="003E65F9"/>
    <w:rsid w:val="003E72BD"/>
    <w:rsid w:val="003E792A"/>
    <w:rsid w:val="003E7E40"/>
    <w:rsid w:val="003F2BBC"/>
    <w:rsid w:val="003F3F1B"/>
    <w:rsid w:val="003F5DCA"/>
    <w:rsid w:val="00407FB0"/>
    <w:rsid w:val="00411D67"/>
    <w:rsid w:val="00414E82"/>
    <w:rsid w:val="004167FF"/>
    <w:rsid w:val="00421439"/>
    <w:rsid w:val="004224CE"/>
    <w:rsid w:val="00427E93"/>
    <w:rsid w:val="00431290"/>
    <w:rsid w:val="00431B55"/>
    <w:rsid w:val="004334C3"/>
    <w:rsid w:val="004372AE"/>
    <w:rsid w:val="00454695"/>
    <w:rsid w:val="00455AC2"/>
    <w:rsid w:val="004575CB"/>
    <w:rsid w:val="00460A8F"/>
    <w:rsid w:val="004648B3"/>
    <w:rsid w:val="00464C16"/>
    <w:rsid w:val="004663E3"/>
    <w:rsid w:val="00472D4C"/>
    <w:rsid w:val="0047713D"/>
    <w:rsid w:val="00481323"/>
    <w:rsid w:val="00482A44"/>
    <w:rsid w:val="00483D52"/>
    <w:rsid w:val="00485797"/>
    <w:rsid w:val="00485B90"/>
    <w:rsid w:val="00490BB0"/>
    <w:rsid w:val="00491989"/>
    <w:rsid w:val="00492A11"/>
    <w:rsid w:val="004935A5"/>
    <w:rsid w:val="00495D81"/>
    <w:rsid w:val="004A29FA"/>
    <w:rsid w:val="004A356D"/>
    <w:rsid w:val="004A43A3"/>
    <w:rsid w:val="004B1406"/>
    <w:rsid w:val="004B166D"/>
    <w:rsid w:val="004B2A30"/>
    <w:rsid w:val="004C0F19"/>
    <w:rsid w:val="004C260E"/>
    <w:rsid w:val="004C2D7E"/>
    <w:rsid w:val="004D1372"/>
    <w:rsid w:val="004D28CE"/>
    <w:rsid w:val="004D3176"/>
    <w:rsid w:val="004D45CD"/>
    <w:rsid w:val="004E577A"/>
    <w:rsid w:val="004F7517"/>
    <w:rsid w:val="00502A98"/>
    <w:rsid w:val="00502D4A"/>
    <w:rsid w:val="00504453"/>
    <w:rsid w:val="00526F98"/>
    <w:rsid w:val="00527871"/>
    <w:rsid w:val="005347A4"/>
    <w:rsid w:val="00535E11"/>
    <w:rsid w:val="0053703A"/>
    <w:rsid w:val="005424E4"/>
    <w:rsid w:val="00550C48"/>
    <w:rsid w:val="00555599"/>
    <w:rsid w:val="00564FB1"/>
    <w:rsid w:val="0056634D"/>
    <w:rsid w:val="0057073F"/>
    <w:rsid w:val="00570B03"/>
    <w:rsid w:val="005806F6"/>
    <w:rsid w:val="005847A6"/>
    <w:rsid w:val="00587FC5"/>
    <w:rsid w:val="005907E3"/>
    <w:rsid w:val="00591A41"/>
    <w:rsid w:val="00591C42"/>
    <w:rsid w:val="005B05DE"/>
    <w:rsid w:val="005B3095"/>
    <w:rsid w:val="005B4320"/>
    <w:rsid w:val="005B75C4"/>
    <w:rsid w:val="005C3838"/>
    <w:rsid w:val="005C3E3B"/>
    <w:rsid w:val="005D254B"/>
    <w:rsid w:val="005E2F1C"/>
    <w:rsid w:val="005F73A8"/>
    <w:rsid w:val="00600719"/>
    <w:rsid w:val="0060440A"/>
    <w:rsid w:val="00605389"/>
    <w:rsid w:val="006078C3"/>
    <w:rsid w:val="00620D70"/>
    <w:rsid w:val="0062532F"/>
    <w:rsid w:val="006270A9"/>
    <w:rsid w:val="006317A2"/>
    <w:rsid w:val="006338F2"/>
    <w:rsid w:val="0063435F"/>
    <w:rsid w:val="00635569"/>
    <w:rsid w:val="00636D5A"/>
    <w:rsid w:val="006379FC"/>
    <w:rsid w:val="00637E9F"/>
    <w:rsid w:val="006406FA"/>
    <w:rsid w:val="00644D31"/>
    <w:rsid w:val="0064508F"/>
    <w:rsid w:val="006455A9"/>
    <w:rsid w:val="00652E12"/>
    <w:rsid w:val="00653A3E"/>
    <w:rsid w:val="006553C7"/>
    <w:rsid w:val="00655FAB"/>
    <w:rsid w:val="00661949"/>
    <w:rsid w:val="00665AB9"/>
    <w:rsid w:val="00667700"/>
    <w:rsid w:val="00671049"/>
    <w:rsid w:val="0067125E"/>
    <w:rsid w:val="006725D2"/>
    <w:rsid w:val="0067455D"/>
    <w:rsid w:val="00675348"/>
    <w:rsid w:val="00676B67"/>
    <w:rsid w:val="0068411C"/>
    <w:rsid w:val="00685BD4"/>
    <w:rsid w:val="00693DCA"/>
    <w:rsid w:val="006A1FCB"/>
    <w:rsid w:val="006A2C27"/>
    <w:rsid w:val="006A5D5D"/>
    <w:rsid w:val="006B0475"/>
    <w:rsid w:val="006B5ED4"/>
    <w:rsid w:val="006C1517"/>
    <w:rsid w:val="006D037D"/>
    <w:rsid w:val="006D3663"/>
    <w:rsid w:val="006E0A33"/>
    <w:rsid w:val="006F01ED"/>
    <w:rsid w:val="006F148E"/>
    <w:rsid w:val="00700190"/>
    <w:rsid w:val="0070056F"/>
    <w:rsid w:val="00701C5E"/>
    <w:rsid w:val="00704149"/>
    <w:rsid w:val="00704E5C"/>
    <w:rsid w:val="00707ED7"/>
    <w:rsid w:val="00710B53"/>
    <w:rsid w:val="00713D45"/>
    <w:rsid w:val="00716A70"/>
    <w:rsid w:val="00717BF7"/>
    <w:rsid w:val="007215FC"/>
    <w:rsid w:val="007265BB"/>
    <w:rsid w:val="0073145F"/>
    <w:rsid w:val="00732B9F"/>
    <w:rsid w:val="00733DB1"/>
    <w:rsid w:val="00735297"/>
    <w:rsid w:val="0073604D"/>
    <w:rsid w:val="007430F8"/>
    <w:rsid w:val="00744FF2"/>
    <w:rsid w:val="007508CA"/>
    <w:rsid w:val="00752C0E"/>
    <w:rsid w:val="00764C5B"/>
    <w:rsid w:val="007663F1"/>
    <w:rsid w:val="0077113B"/>
    <w:rsid w:val="007815D6"/>
    <w:rsid w:val="00783F1E"/>
    <w:rsid w:val="00787ED9"/>
    <w:rsid w:val="0079371A"/>
    <w:rsid w:val="007A2BA3"/>
    <w:rsid w:val="007A5806"/>
    <w:rsid w:val="007A60D5"/>
    <w:rsid w:val="007A71E1"/>
    <w:rsid w:val="007B5209"/>
    <w:rsid w:val="007B7CC7"/>
    <w:rsid w:val="007C0FD0"/>
    <w:rsid w:val="007C211C"/>
    <w:rsid w:val="007D21DB"/>
    <w:rsid w:val="007E0D84"/>
    <w:rsid w:val="007E3F98"/>
    <w:rsid w:val="007E4081"/>
    <w:rsid w:val="007E6020"/>
    <w:rsid w:val="007F6B29"/>
    <w:rsid w:val="0082078D"/>
    <w:rsid w:val="008260F8"/>
    <w:rsid w:val="00831F79"/>
    <w:rsid w:val="008326F8"/>
    <w:rsid w:val="008409BF"/>
    <w:rsid w:val="0085341F"/>
    <w:rsid w:val="00856B0C"/>
    <w:rsid w:val="0086725A"/>
    <w:rsid w:val="00876713"/>
    <w:rsid w:val="00884C43"/>
    <w:rsid w:val="00884F2B"/>
    <w:rsid w:val="00890F05"/>
    <w:rsid w:val="00893F5E"/>
    <w:rsid w:val="00897367"/>
    <w:rsid w:val="008A085F"/>
    <w:rsid w:val="008A6D74"/>
    <w:rsid w:val="008A7FEA"/>
    <w:rsid w:val="008B7FF1"/>
    <w:rsid w:val="008D3F72"/>
    <w:rsid w:val="008E0559"/>
    <w:rsid w:val="008E5B7F"/>
    <w:rsid w:val="008F09B0"/>
    <w:rsid w:val="008F172E"/>
    <w:rsid w:val="008F34E9"/>
    <w:rsid w:val="008F5932"/>
    <w:rsid w:val="00900F6A"/>
    <w:rsid w:val="00902F32"/>
    <w:rsid w:val="0090561E"/>
    <w:rsid w:val="0090635B"/>
    <w:rsid w:val="0091126D"/>
    <w:rsid w:val="009118E8"/>
    <w:rsid w:val="009126F4"/>
    <w:rsid w:val="00914279"/>
    <w:rsid w:val="009222D6"/>
    <w:rsid w:val="00922A71"/>
    <w:rsid w:val="00924750"/>
    <w:rsid w:val="00925592"/>
    <w:rsid w:val="00932765"/>
    <w:rsid w:val="00933426"/>
    <w:rsid w:val="00935ABA"/>
    <w:rsid w:val="009372D0"/>
    <w:rsid w:val="009401C9"/>
    <w:rsid w:val="00941E9F"/>
    <w:rsid w:val="00951CEC"/>
    <w:rsid w:val="0096571C"/>
    <w:rsid w:val="00965A78"/>
    <w:rsid w:val="009676E5"/>
    <w:rsid w:val="009716C4"/>
    <w:rsid w:val="00972F7E"/>
    <w:rsid w:val="00977C71"/>
    <w:rsid w:val="009855D5"/>
    <w:rsid w:val="009A274B"/>
    <w:rsid w:val="009B51C0"/>
    <w:rsid w:val="009C0507"/>
    <w:rsid w:val="009C4638"/>
    <w:rsid w:val="009C5FDE"/>
    <w:rsid w:val="009D0E0B"/>
    <w:rsid w:val="009D7ADC"/>
    <w:rsid w:val="009F1E0E"/>
    <w:rsid w:val="009F41A3"/>
    <w:rsid w:val="009F64E7"/>
    <w:rsid w:val="00A013EF"/>
    <w:rsid w:val="00A122C8"/>
    <w:rsid w:val="00A14E92"/>
    <w:rsid w:val="00A17EB7"/>
    <w:rsid w:val="00A2108E"/>
    <w:rsid w:val="00A2109F"/>
    <w:rsid w:val="00A215BD"/>
    <w:rsid w:val="00A27905"/>
    <w:rsid w:val="00A31B66"/>
    <w:rsid w:val="00A31D2D"/>
    <w:rsid w:val="00A41AAC"/>
    <w:rsid w:val="00A54759"/>
    <w:rsid w:val="00A57FAD"/>
    <w:rsid w:val="00A64451"/>
    <w:rsid w:val="00A67D7C"/>
    <w:rsid w:val="00A83060"/>
    <w:rsid w:val="00A83751"/>
    <w:rsid w:val="00A856FF"/>
    <w:rsid w:val="00A8573D"/>
    <w:rsid w:val="00A85C8C"/>
    <w:rsid w:val="00A94896"/>
    <w:rsid w:val="00A94EE1"/>
    <w:rsid w:val="00A97F47"/>
    <w:rsid w:val="00AA1E31"/>
    <w:rsid w:val="00AA6241"/>
    <w:rsid w:val="00AB39E4"/>
    <w:rsid w:val="00AB5B87"/>
    <w:rsid w:val="00AC11E5"/>
    <w:rsid w:val="00AC41E3"/>
    <w:rsid w:val="00AF3065"/>
    <w:rsid w:val="00B03772"/>
    <w:rsid w:val="00B054E1"/>
    <w:rsid w:val="00B17A81"/>
    <w:rsid w:val="00B23B7C"/>
    <w:rsid w:val="00B302F3"/>
    <w:rsid w:val="00B36E54"/>
    <w:rsid w:val="00B370FB"/>
    <w:rsid w:val="00B43FA1"/>
    <w:rsid w:val="00B45AB8"/>
    <w:rsid w:val="00B50964"/>
    <w:rsid w:val="00B51060"/>
    <w:rsid w:val="00B53E07"/>
    <w:rsid w:val="00B555F7"/>
    <w:rsid w:val="00B56225"/>
    <w:rsid w:val="00B61A97"/>
    <w:rsid w:val="00B61E2E"/>
    <w:rsid w:val="00B62772"/>
    <w:rsid w:val="00B631FF"/>
    <w:rsid w:val="00B6638D"/>
    <w:rsid w:val="00B66C44"/>
    <w:rsid w:val="00B700EC"/>
    <w:rsid w:val="00B706CE"/>
    <w:rsid w:val="00B709E7"/>
    <w:rsid w:val="00B71236"/>
    <w:rsid w:val="00B71549"/>
    <w:rsid w:val="00B73F2B"/>
    <w:rsid w:val="00B74672"/>
    <w:rsid w:val="00B7792E"/>
    <w:rsid w:val="00B80AEA"/>
    <w:rsid w:val="00B816BF"/>
    <w:rsid w:val="00B82476"/>
    <w:rsid w:val="00B878A8"/>
    <w:rsid w:val="00B91E75"/>
    <w:rsid w:val="00BB64F5"/>
    <w:rsid w:val="00BB66A6"/>
    <w:rsid w:val="00BC4DCA"/>
    <w:rsid w:val="00BD1B54"/>
    <w:rsid w:val="00BE4ACB"/>
    <w:rsid w:val="00BF573E"/>
    <w:rsid w:val="00BF5A79"/>
    <w:rsid w:val="00BF5D34"/>
    <w:rsid w:val="00BF6E68"/>
    <w:rsid w:val="00C016D6"/>
    <w:rsid w:val="00C03CB8"/>
    <w:rsid w:val="00C03F71"/>
    <w:rsid w:val="00C12F44"/>
    <w:rsid w:val="00C1490C"/>
    <w:rsid w:val="00C167BE"/>
    <w:rsid w:val="00C1754C"/>
    <w:rsid w:val="00C23EFD"/>
    <w:rsid w:val="00C23EFE"/>
    <w:rsid w:val="00C3026B"/>
    <w:rsid w:val="00C363C8"/>
    <w:rsid w:val="00C43DBE"/>
    <w:rsid w:val="00C47A01"/>
    <w:rsid w:val="00C509E7"/>
    <w:rsid w:val="00C55F75"/>
    <w:rsid w:val="00C57D47"/>
    <w:rsid w:val="00C633F3"/>
    <w:rsid w:val="00C736FA"/>
    <w:rsid w:val="00C74A61"/>
    <w:rsid w:val="00C76017"/>
    <w:rsid w:val="00C81FF6"/>
    <w:rsid w:val="00C9317A"/>
    <w:rsid w:val="00CA487B"/>
    <w:rsid w:val="00CA5033"/>
    <w:rsid w:val="00CA5332"/>
    <w:rsid w:val="00CA59ED"/>
    <w:rsid w:val="00CA616C"/>
    <w:rsid w:val="00CA7C70"/>
    <w:rsid w:val="00CB0545"/>
    <w:rsid w:val="00CB4587"/>
    <w:rsid w:val="00CC45D1"/>
    <w:rsid w:val="00CC5140"/>
    <w:rsid w:val="00CD0443"/>
    <w:rsid w:val="00CD4087"/>
    <w:rsid w:val="00CE74E8"/>
    <w:rsid w:val="00CE7732"/>
    <w:rsid w:val="00CF0887"/>
    <w:rsid w:val="00CF108E"/>
    <w:rsid w:val="00CF54F2"/>
    <w:rsid w:val="00CF5659"/>
    <w:rsid w:val="00D0059A"/>
    <w:rsid w:val="00D01CBB"/>
    <w:rsid w:val="00D025BA"/>
    <w:rsid w:val="00D03ABB"/>
    <w:rsid w:val="00D03E88"/>
    <w:rsid w:val="00D12DA5"/>
    <w:rsid w:val="00D17901"/>
    <w:rsid w:val="00D22B13"/>
    <w:rsid w:val="00D33A3C"/>
    <w:rsid w:val="00D34148"/>
    <w:rsid w:val="00D34856"/>
    <w:rsid w:val="00D47AAC"/>
    <w:rsid w:val="00D51CFE"/>
    <w:rsid w:val="00D61846"/>
    <w:rsid w:val="00D64962"/>
    <w:rsid w:val="00D65051"/>
    <w:rsid w:val="00D7031A"/>
    <w:rsid w:val="00D75E71"/>
    <w:rsid w:val="00D8354F"/>
    <w:rsid w:val="00D85333"/>
    <w:rsid w:val="00D87343"/>
    <w:rsid w:val="00D91A49"/>
    <w:rsid w:val="00D93249"/>
    <w:rsid w:val="00D9479B"/>
    <w:rsid w:val="00D95AA0"/>
    <w:rsid w:val="00DA2683"/>
    <w:rsid w:val="00DA4020"/>
    <w:rsid w:val="00DB2E7C"/>
    <w:rsid w:val="00DB7E37"/>
    <w:rsid w:val="00DC3175"/>
    <w:rsid w:val="00DC34FF"/>
    <w:rsid w:val="00DC5201"/>
    <w:rsid w:val="00DC679D"/>
    <w:rsid w:val="00DC71C1"/>
    <w:rsid w:val="00DD186D"/>
    <w:rsid w:val="00DD6025"/>
    <w:rsid w:val="00DE3AFA"/>
    <w:rsid w:val="00DE63F5"/>
    <w:rsid w:val="00DE6D6B"/>
    <w:rsid w:val="00DE7310"/>
    <w:rsid w:val="00DF63C5"/>
    <w:rsid w:val="00DF6B73"/>
    <w:rsid w:val="00DF7541"/>
    <w:rsid w:val="00E0019C"/>
    <w:rsid w:val="00E0085F"/>
    <w:rsid w:val="00E265FC"/>
    <w:rsid w:val="00E31F3D"/>
    <w:rsid w:val="00E331CA"/>
    <w:rsid w:val="00E35519"/>
    <w:rsid w:val="00E367E5"/>
    <w:rsid w:val="00E37E5D"/>
    <w:rsid w:val="00E50149"/>
    <w:rsid w:val="00E51164"/>
    <w:rsid w:val="00E550D0"/>
    <w:rsid w:val="00E67E1E"/>
    <w:rsid w:val="00E72A39"/>
    <w:rsid w:val="00E7377B"/>
    <w:rsid w:val="00E73E78"/>
    <w:rsid w:val="00E75501"/>
    <w:rsid w:val="00E76528"/>
    <w:rsid w:val="00E80FE8"/>
    <w:rsid w:val="00E86195"/>
    <w:rsid w:val="00E90015"/>
    <w:rsid w:val="00E912BD"/>
    <w:rsid w:val="00E91CDC"/>
    <w:rsid w:val="00E95471"/>
    <w:rsid w:val="00EA1F3A"/>
    <w:rsid w:val="00EA39F2"/>
    <w:rsid w:val="00EA7E5A"/>
    <w:rsid w:val="00EB1D1B"/>
    <w:rsid w:val="00EB4783"/>
    <w:rsid w:val="00EB4CC7"/>
    <w:rsid w:val="00EC0BF7"/>
    <w:rsid w:val="00EC4E94"/>
    <w:rsid w:val="00EC4FC2"/>
    <w:rsid w:val="00ED0D1A"/>
    <w:rsid w:val="00EE2AC1"/>
    <w:rsid w:val="00EE2CF0"/>
    <w:rsid w:val="00EF0FA0"/>
    <w:rsid w:val="00EF368F"/>
    <w:rsid w:val="00EF67CE"/>
    <w:rsid w:val="00EF707E"/>
    <w:rsid w:val="00F02CF6"/>
    <w:rsid w:val="00F061C3"/>
    <w:rsid w:val="00F120BF"/>
    <w:rsid w:val="00F16542"/>
    <w:rsid w:val="00F22365"/>
    <w:rsid w:val="00F23B1D"/>
    <w:rsid w:val="00F2462E"/>
    <w:rsid w:val="00F32261"/>
    <w:rsid w:val="00F3348D"/>
    <w:rsid w:val="00F431E0"/>
    <w:rsid w:val="00F4639E"/>
    <w:rsid w:val="00F507D8"/>
    <w:rsid w:val="00F5198C"/>
    <w:rsid w:val="00F56752"/>
    <w:rsid w:val="00F64875"/>
    <w:rsid w:val="00F67529"/>
    <w:rsid w:val="00F83756"/>
    <w:rsid w:val="00F83915"/>
    <w:rsid w:val="00F93F8F"/>
    <w:rsid w:val="00F94621"/>
    <w:rsid w:val="00F95212"/>
    <w:rsid w:val="00F96551"/>
    <w:rsid w:val="00F97040"/>
    <w:rsid w:val="00F97765"/>
    <w:rsid w:val="00FA106A"/>
    <w:rsid w:val="00FA20AA"/>
    <w:rsid w:val="00FB0481"/>
    <w:rsid w:val="00FB200D"/>
    <w:rsid w:val="00FB727D"/>
    <w:rsid w:val="00FB7BBD"/>
    <w:rsid w:val="00FB7FBD"/>
    <w:rsid w:val="00FC3CDF"/>
    <w:rsid w:val="00FC3EFC"/>
    <w:rsid w:val="00FE2584"/>
    <w:rsid w:val="00FE2875"/>
    <w:rsid w:val="00FF6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C78537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99" w:unhideWhenUsed="1"/>
    <w:lsdException w:name="annotation reference" w:semiHidden="1" w:unhideWhenUsed="1" w:qFormat="1"/>
    <w:lsdException w:name="line number" w:semiHidden="1" w:uiPriority="99" w:unhideWhenUsed="1"/>
    <w:lsdException w:name="page number" w:semiHidden="1" w:unhideWhenUsed="1" w:qFormat="1"/>
    <w:lsdException w:name="endnote reference" w:semiHidden="1" w:uiPriority="99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iPriority="99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iPriority="99" w:unhideWhenUsed="1"/>
    <w:lsdException w:name="HTML Address" w:semiHidden="1" w:unhideWhenUsed="1" w:qFormat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 w:qFormat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 w:qFormat="1"/>
    <w:lsdException w:name="Table Grid" w:qFormat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BF6E6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1"/>
    <w:link w:val="10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1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1"/>
    <w:link w:val="22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a1"/>
    <w:next w:val="a1"/>
    <w:link w:val="32"/>
    <w:unhideWhenUsed/>
    <w:qFormat/>
    <w:rsid w:val="00F977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1">
    <w:name w:val="heading 4"/>
    <w:basedOn w:val="a1"/>
    <w:next w:val="a1"/>
    <w:link w:val="42"/>
    <w:unhideWhenUsed/>
    <w:qFormat/>
    <w:rsid w:val="00F9776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1">
    <w:name w:val="heading 5"/>
    <w:basedOn w:val="41"/>
    <w:next w:val="a1"/>
    <w:link w:val="52"/>
    <w:qFormat/>
    <w:rsid w:val="00F83756"/>
    <w:pPr>
      <w:spacing w:before="120" w:after="180" w:line="240" w:lineRule="auto"/>
      <w:ind w:left="1701" w:hanging="1701"/>
      <w:outlineLvl w:val="4"/>
    </w:pPr>
    <w:rPr>
      <w:rFonts w:ascii="Arial" w:eastAsia="Times New Roman" w:hAnsi="Arial" w:cs="Times New Roman"/>
      <w:b w:val="0"/>
      <w:bCs w:val="0"/>
      <w:sz w:val="22"/>
      <w:szCs w:val="20"/>
    </w:rPr>
  </w:style>
  <w:style w:type="paragraph" w:styleId="6">
    <w:name w:val="heading 6"/>
    <w:basedOn w:val="H6"/>
    <w:next w:val="a1"/>
    <w:link w:val="60"/>
    <w:qFormat/>
    <w:rsid w:val="00F83756"/>
    <w:pPr>
      <w:outlineLvl w:val="5"/>
    </w:pPr>
  </w:style>
  <w:style w:type="paragraph" w:styleId="7">
    <w:name w:val="heading 7"/>
    <w:basedOn w:val="H6"/>
    <w:next w:val="a1"/>
    <w:link w:val="70"/>
    <w:qFormat/>
    <w:rsid w:val="00F83756"/>
    <w:pPr>
      <w:outlineLvl w:val="6"/>
    </w:pPr>
  </w:style>
  <w:style w:type="paragraph" w:styleId="8">
    <w:name w:val="heading 8"/>
    <w:basedOn w:val="1"/>
    <w:next w:val="a1"/>
    <w:link w:val="80"/>
    <w:qFormat/>
    <w:rsid w:val="00F83756"/>
    <w:pPr>
      <w:ind w:left="0" w:firstLine="0"/>
      <w:outlineLvl w:val="7"/>
    </w:pPr>
    <w:rPr>
      <w:rFonts w:eastAsia="Times New Roman"/>
      <w:lang w:val="en-GB"/>
    </w:rPr>
  </w:style>
  <w:style w:type="paragraph" w:styleId="9">
    <w:name w:val="heading 9"/>
    <w:basedOn w:val="8"/>
    <w:next w:val="a1"/>
    <w:link w:val="90"/>
    <w:qFormat/>
    <w:rsid w:val="00F83756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nhideWhenUsed/>
    <w:qFormat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2"/>
    <w:link w:val="a5"/>
    <w:uiPriority w:val="99"/>
    <w:rsid w:val="00BF6E68"/>
    <w:rPr>
      <w:sz w:val="18"/>
      <w:szCs w:val="18"/>
    </w:rPr>
  </w:style>
  <w:style w:type="paragraph" w:styleId="a7">
    <w:name w:val="footer"/>
    <w:basedOn w:val="a1"/>
    <w:link w:val="a8"/>
    <w:unhideWhenUsed/>
    <w:qFormat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2"/>
    <w:link w:val="a7"/>
    <w:uiPriority w:val="99"/>
    <w:rsid w:val="00BF6E68"/>
    <w:rPr>
      <w:sz w:val="18"/>
      <w:szCs w:val="18"/>
    </w:rPr>
  </w:style>
  <w:style w:type="character" w:customStyle="1" w:styleId="10">
    <w:name w:val="标题 1 字符"/>
    <w:aliases w:val="H1 字符,NMP Heading 1 字符,h1 字符,app heading 1 字符,l1 字符,Memo Heading 1 字符,h11 字符,h12 字符,h13 字符,h14 字符,h15 字符,h16 字符,h17 字符,h111 字符,h121 字符,h131 字符,h141 字符,h151 字符,h161 字符,h18 字符,h112 字符,h122 字符,h132 字符,h142 字符,h152 字符,h162 字符,h19 字符,h113 字符,h123 字符"/>
    <w:basedOn w:val="a2"/>
    <w:link w:val="1"/>
    <w:qFormat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2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basedOn w:val="a2"/>
    <w:link w:val="21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a1"/>
    <w:link w:val="TACChar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1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1"/>
    <w:link w:val="TANChar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3"/>
    <w:qFormat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9">
    <w:name w:val="Normal (Web)"/>
    <w:basedOn w:val="a1"/>
    <w:qFormat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3">
    <w:name w:val="List 3"/>
    <w:basedOn w:val="a1"/>
    <w:unhideWhenUsed/>
    <w:qFormat/>
    <w:rsid w:val="00BF6E68"/>
    <w:pPr>
      <w:ind w:leftChars="400" w:left="100" w:hangingChars="200" w:hanging="200"/>
      <w:contextualSpacing/>
    </w:pPr>
  </w:style>
  <w:style w:type="paragraph" w:styleId="aa">
    <w:name w:val="Balloon Text"/>
    <w:basedOn w:val="a1"/>
    <w:link w:val="ab"/>
    <w:semiHidden/>
    <w:unhideWhenUsed/>
    <w:qFormat/>
    <w:rsid w:val="007E0D84"/>
    <w:pPr>
      <w:spacing w:after="0"/>
    </w:pPr>
    <w:rPr>
      <w:sz w:val="18"/>
      <w:szCs w:val="18"/>
    </w:rPr>
  </w:style>
  <w:style w:type="character" w:customStyle="1" w:styleId="ab">
    <w:name w:val="批注框文本 字符"/>
    <w:basedOn w:val="a2"/>
    <w:link w:val="aa"/>
    <w:semiHidden/>
    <w:qFormat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c">
    <w:name w:val="Hyperlink"/>
    <w:basedOn w:val="a2"/>
    <w:unhideWhenUsed/>
    <w:qFormat/>
    <w:rsid w:val="006D037D"/>
    <w:rPr>
      <w:color w:val="0563C1" w:themeColor="hyperlink"/>
      <w:u w:val="single"/>
    </w:rPr>
  </w:style>
  <w:style w:type="paragraph" w:styleId="ad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出段落,목록단락,列,列表段"/>
    <w:basedOn w:val="a1"/>
    <w:link w:val="ae"/>
    <w:uiPriority w:val="34"/>
    <w:qFormat/>
    <w:rsid w:val="002B2B5A"/>
    <w:pPr>
      <w:ind w:left="720"/>
      <w:contextualSpacing/>
    </w:pPr>
  </w:style>
  <w:style w:type="character" w:customStyle="1" w:styleId="32">
    <w:name w:val="标题 3 字符"/>
    <w:basedOn w:val="a2"/>
    <w:link w:val="31"/>
    <w:uiPriority w:val="9"/>
    <w:semiHidden/>
    <w:rsid w:val="00F97765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2">
    <w:name w:val="标题 4 字符"/>
    <w:basedOn w:val="a2"/>
    <w:link w:val="41"/>
    <w:qFormat/>
    <w:rsid w:val="00F97765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table" w:styleId="af">
    <w:name w:val="Table Grid"/>
    <w:aliases w:val="TableGrid"/>
    <w:basedOn w:val="a3"/>
    <w:qFormat/>
    <w:rsid w:val="009F41A3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1"/>
    <w:link w:val="TALCar"/>
    <w:qFormat/>
    <w:rsid w:val="009118E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lang w:eastAsia="en-GB"/>
    </w:rPr>
  </w:style>
  <w:style w:type="character" w:customStyle="1" w:styleId="TALCar">
    <w:name w:val="TAL Car"/>
    <w:link w:val="TAL"/>
    <w:qFormat/>
    <w:rsid w:val="009118E8"/>
    <w:rPr>
      <w:rFonts w:ascii="Arial" w:hAnsi="Arial" w:cs="Times New Roman"/>
      <w:kern w:val="0"/>
      <w:sz w:val="18"/>
      <w:szCs w:val="20"/>
      <w:lang w:val="en-GB" w:eastAsia="en-GB"/>
    </w:rPr>
  </w:style>
  <w:style w:type="character" w:styleId="af0">
    <w:name w:val="annotation reference"/>
    <w:basedOn w:val="a2"/>
    <w:unhideWhenUsed/>
    <w:qFormat/>
    <w:rsid w:val="00C1490C"/>
    <w:rPr>
      <w:sz w:val="21"/>
      <w:szCs w:val="21"/>
    </w:rPr>
  </w:style>
  <w:style w:type="paragraph" w:styleId="af1">
    <w:name w:val="annotation text"/>
    <w:basedOn w:val="a1"/>
    <w:link w:val="af2"/>
    <w:unhideWhenUsed/>
    <w:qFormat/>
    <w:rsid w:val="00C1490C"/>
  </w:style>
  <w:style w:type="character" w:customStyle="1" w:styleId="af2">
    <w:name w:val="批注文字 字符"/>
    <w:basedOn w:val="a2"/>
    <w:link w:val="af1"/>
    <w:qFormat/>
    <w:rsid w:val="00C1490C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f3">
    <w:name w:val="annotation subject"/>
    <w:basedOn w:val="af1"/>
    <w:next w:val="af1"/>
    <w:link w:val="af4"/>
    <w:unhideWhenUsed/>
    <w:qFormat/>
    <w:rsid w:val="00C1490C"/>
    <w:rPr>
      <w:b/>
      <w:bCs/>
    </w:rPr>
  </w:style>
  <w:style w:type="character" w:customStyle="1" w:styleId="af4">
    <w:name w:val="批注主题 字符"/>
    <w:basedOn w:val="af2"/>
    <w:link w:val="af3"/>
    <w:qFormat/>
    <w:rsid w:val="00C1490C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52">
    <w:name w:val="标题 5 字符"/>
    <w:basedOn w:val="a2"/>
    <w:link w:val="51"/>
    <w:rsid w:val="00F83756"/>
    <w:rPr>
      <w:rFonts w:ascii="Arial" w:eastAsia="Times New Roman" w:hAnsi="Arial" w:cs="Times New Roman"/>
      <w:kern w:val="0"/>
      <w:sz w:val="22"/>
      <w:szCs w:val="20"/>
      <w:lang w:val="en-GB" w:eastAsia="en-US"/>
    </w:rPr>
  </w:style>
  <w:style w:type="character" w:customStyle="1" w:styleId="60">
    <w:name w:val="标题 6 字符"/>
    <w:basedOn w:val="a2"/>
    <w:link w:val="6"/>
    <w:rsid w:val="00F83756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70">
    <w:name w:val="标题 7 字符"/>
    <w:basedOn w:val="a2"/>
    <w:link w:val="7"/>
    <w:rsid w:val="00F83756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80">
    <w:name w:val="标题 8 字符"/>
    <w:basedOn w:val="a2"/>
    <w:link w:val="8"/>
    <w:rsid w:val="00F83756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90">
    <w:name w:val="标题 9 字符"/>
    <w:basedOn w:val="a2"/>
    <w:link w:val="9"/>
    <w:rsid w:val="00F83756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numbering" w:customStyle="1" w:styleId="NoList1">
    <w:name w:val="No List1"/>
    <w:next w:val="a4"/>
    <w:uiPriority w:val="99"/>
    <w:semiHidden/>
    <w:unhideWhenUsed/>
    <w:rsid w:val="00F83756"/>
  </w:style>
  <w:style w:type="paragraph" w:styleId="af5">
    <w:name w:val="macro"/>
    <w:link w:val="af6"/>
    <w:qFormat/>
    <w:rsid w:val="00F8375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 w:cs="Times New Roman"/>
      <w:kern w:val="0"/>
      <w:sz w:val="20"/>
      <w:szCs w:val="20"/>
      <w:lang w:val="en-GB" w:eastAsia="en-US"/>
    </w:rPr>
  </w:style>
  <w:style w:type="character" w:customStyle="1" w:styleId="af6">
    <w:name w:val="宏文本 字符"/>
    <w:basedOn w:val="a2"/>
    <w:link w:val="af5"/>
    <w:qFormat/>
    <w:rsid w:val="00F83756"/>
    <w:rPr>
      <w:rFonts w:ascii="Consolas" w:eastAsia="Times New Roman" w:hAnsi="Consolas" w:cs="Times New Roman"/>
      <w:kern w:val="0"/>
      <w:sz w:val="20"/>
      <w:szCs w:val="20"/>
      <w:lang w:val="en-GB" w:eastAsia="en-US"/>
    </w:rPr>
  </w:style>
  <w:style w:type="paragraph" w:customStyle="1" w:styleId="H6">
    <w:name w:val="H6"/>
    <w:basedOn w:val="51"/>
    <w:next w:val="a1"/>
    <w:qFormat/>
    <w:rsid w:val="00F83756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1"/>
    <w:semiHidden/>
    <w:qFormat/>
    <w:rsid w:val="00F83756"/>
    <w:pPr>
      <w:ind w:left="2268" w:hanging="2268"/>
    </w:pPr>
  </w:style>
  <w:style w:type="paragraph" w:styleId="TOC6">
    <w:name w:val="toc 6"/>
    <w:basedOn w:val="TOC5"/>
    <w:next w:val="a1"/>
    <w:semiHidden/>
    <w:qFormat/>
    <w:rsid w:val="00F83756"/>
    <w:pPr>
      <w:ind w:left="1985" w:hanging="1985"/>
    </w:pPr>
  </w:style>
  <w:style w:type="paragraph" w:styleId="TOC5">
    <w:name w:val="toc 5"/>
    <w:basedOn w:val="TOC4"/>
    <w:next w:val="a1"/>
    <w:semiHidden/>
    <w:qFormat/>
    <w:rsid w:val="00F83756"/>
    <w:pPr>
      <w:ind w:left="1701" w:hanging="1701"/>
    </w:pPr>
  </w:style>
  <w:style w:type="paragraph" w:styleId="TOC4">
    <w:name w:val="toc 4"/>
    <w:basedOn w:val="TOC3"/>
    <w:next w:val="a1"/>
    <w:semiHidden/>
    <w:qFormat/>
    <w:rsid w:val="00F83756"/>
    <w:pPr>
      <w:ind w:left="1418" w:hanging="1418"/>
    </w:pPr>
  </w:style>
  <w:style w:type="paragraph" w:styleId="TOC3">
    <w:name w:val="toc 3"/>
    <w:basedOn w:val="TOC2"/>
    <w:next w:val="a1"/>
    <w:semiHidden/>
    <w:qFormat/>
    <w:rsid w:val="00F83756"/>
    <w:pPr>
      <w:ind w:left="1134" w:hanging="1134"/>
    </w:pPr>
  </w:style>
  <w:style w:type="paragraph" w:styleId="TOC2">
    <w:name w:val="toc 2"/>
    <w:basedOn w:val="TOC1"/>
    <w:next w:val="a1"/>
    <w:uiPriority w:val="39"/>
    <w:qFormat/>
    <w:rsid w:val="00F83756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rsid w:val="00F8375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 w:cs="Times New Roman"/>
      <w:kern w:val="0"/>
      <w:sz w:val="22"/>
      <w:szCs w:val="20"/>
      <w:lang w:val="en-GB" w:eastAsia="en-US"/>
    </w:rPr>
  </w:style>
  <w:style w:type="paragraph" w:styleId="2">
    <w:name w:val="List Number 2"/>
    <w:basedOn w:val="a1"/>
    <w:qFormat/>
    <w:rsid w:val="00F83756"/>
    <w:pPr>
      <w:numPr>
        <w:numId w:val="3"/>
      </w:numPr>
      <w:contextualSpacing/>
    </w:pPr>
    <w:rPr>
      <w:rFonts w:eastAsia="Times New Roman"/>
    </w:rPr>
  </w:style>
  <w:style w:type="paragraph" w:styleId="af7">
    <w:name w:val="table of authorities"/>
    <w:basedOn w:val="a1"/>
    <w:next w:val="a1"/>
    <w:qFormat/>
    <w:rsid w:val="00F83756"/>
    <w:pPr>
      <w:spacing w:after="0"/>
      <w:ind w:left="200" w:hanging="200"/>
    </w:pPr>
    <w:rPr>
      <w:rFonts w:eastAsia="Times New Roman"/>
    </w:rPr>
  </w:style>
  <w:style w:type="paragraph" w:styleId="af8">
    <w:name w:val="Note Heading"/>
    <w:basedOn w:val="a1"/>
    <w:next w:val="a1"/>
    <w:link w:val="af9"/>
    <w:qFormat/>
    <w:rsid w:val="00F83756"/>
    <w:pPr>
      <w:spacing w:after="0"/>
    </w:pPr>
    <w:rPr>
      <w:rFonts w:eastAsia="Times New Roman"/>
    </w:rPr>
  </w:style>
  <w:style w:type="character" w:customStyle="1" w:styleId="af9">
    <w:name w:val="注释标题 字符"/>
    <w:basedOn w:val="a2"/>
    <w:link w:val="af8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40">
    <w:name w:val="List Bullet 4"/>
    <w:basedOn w:val="a1"/>
    <w:qFormat/>
    <w:rsid w:val="00F83756"/>
    <w:pPr>
      <w:numPr>
        <w:numId w:val="4"/>
      </w:numPr>
      <w:contextualSpacing/>
    </w:pPr>
    <w:rPr>
      <w:rFonts w:eastAsia="Times New Roman"/>
    </w:rPr>
  </w:style>
  <w:style w:type="paragraph" w:styleId="81">
    <w:name w:val="index 8"/>
    <w:basedOn w:val="a1"/>
    <w:next w:val="a1"/>
    <w:qFormat/>
    <w:rsid w:val="00F83756"/>
    <w:pPr>
      <w:spacing w:after="0"/>
      <w:ind w:left="1600" w:hanging="200"/>
    </w:pPr>
    <w:rPr>
      <w:rFonts w:eastAsia="Times New Roman"/>
    </w:rPr>
  </w:style>
  <w:style w:type="paragraph" w:styleId="afa">
    <w:name w:val="E-mail Signature"/>
    <w:basedOn w:val="a1"/>
    <w:link w:val="afb"/>
    <w:qFormat/>
    <w:rsid w:val="00F83756"/>
    <w:pPr>
      <w:spacing w:after="0"/>
    </w:pPr>
    <w:rPr>
      <w:rFonts w:eastAsia="Times New Roman"/>
    </w:rPr>
  </w:style>
  <w:style w:type="character" w:customStyle="1" w:styleId="afb">
    <w:name w:val="电子邮件签名 字符"/>
    <w:basedOn w:val="a2"/>
    <w:link w:val="afa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">
    <w:name w:val="List Number"/>
    <w:basedOn w:val="a1"/>
    <w:qFormat/>
    <w:rsid w:val="00F83756"/>
    <w:pPr>
      <w:numPr>
        <w:numId w:val="5"/>
      </w:numPr>
      <w:contextualSpacing/>
    </w:pPr>
    <w:rPr>
      <w:rFonts w:eastAsia="Times New Roman"/>
    </w:rPr>
  </w:style>
  <w:style w:type="paragraph" w:styleId="afc">
    <w:name w:val="Normal Indent"/>
    <w:basedOn w:val="a1"/>
    <w:qFormat/>
    <w:rsid w:val="00F83756"/>
    <w:pPr>
      <w:ind w:left="720"/>
    </w:pPr>
    <w:rPr>
      <w:rFonts w:eastAsia="Times New Roman"/>
    </w:rPr>
  </w:style>
  <w:style w:type="paragraph" w:customStyle="1" w:styleId="Caption1">
    <w:name w:val="Caption1"/>
    <w:basedOn w:val="a1"/>
    <w:next w:val="a1"/>
    <w:semiHidden/>
    <w:unhideWhenUsed/>
    <w:qFormat/>
    <w:rsid w:val="00F83756"/>
    <w:pPr>
      <w:spacing w:after="200"/>
    </w:pPr>
    <w:rPr>
      <w:rFonts w:eastAsia="Times New Roman"/>
      <w:i/>
      <w:iCs/>
      <w:color w:val="44546A"/>
      <w:sz w:val="18"/>
      <w:szCs w:val="18"/>
    </w:rPr>
  </w:style>
  <w:style w:type="paragraph" w:styleId="53">
    <w:name w:val="index 5"/>
    <w:basedOn w:val="a1"/>
    <w:next w:val="a1"/>
    <w:qFormat/>
    <w:rsid w:val="00F83756"/>
    <w:pPr>
      <w:spacing w:after="0"/>
      <w:ind w:left="1000" w:hanging="200"/>
    </w:pPr>
    <w:rPr>
      <w:rFonts w:eastAsia="Times New Roman"/>
    </w:rPr>
  </w:style>
  <w:style w:type="paragraph" w:styleId="a0">
    <w:name w:val="List Bullet"/>
    <w:basedOn w:val="a1"/>
    <w:qFormat/>
    <w:rsid w:val="00F83756"/>
    <w:pPr>
      <w:numPr>
        <w:numId w:val="6"/>
      </w:numPr>
      <w:contextualSpacing/>
    </w:pPr>
    <w:rPr>
      <w:rFonts w:eastAsia="Times New Roman"/>
    </w:rPr>
  </w:style>
  <w:style w:type="paragraph" w:customStyle="1" w:styleId="EnvelopeAddress1">
    <w:name w:val="Envelope Address1"/>
    <w:basedOn w:val="a1"/>
    <w:next w:val="afd"/>
    <w:qFormat/>
    <w:rsid w:val="00F83756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等线 Light" w:hAnsi="Calibri Light"/>
      <w:sz w:val="24"/>
      <w:szCs w:val="24"/>
    </w:rPr>
  </w:style>
  <w:style w:type="paragraph" w:styleId="afe">
    <w:name w:val="Document Map"/>
    <w:basedOn w:val="a1"/>
    <w:link w:val="aff"/>
    <w:qFormat/>
    <w:rsid w:val="00F83756"/>
    <w:pPr>
      <w:spacing w:after="0"/>
    </w:pPr>
    <w:rPr>
      <w:rFonts w:ascii="Segoe UI" w:eastAsia="Times New Roman" w:hAnsi="Segoe UI" w:cs="Segoe UI"/>
      <w:sz w:val="16"/>
      <w:szCs w:val="16"/>
    </w:rPr>
  </w:style>
  <w:style w:type="character" w:customStyle="1" w:styleId="aff">
    <w:name w:val="文档结构图 字符"/>
    <w:basedOn w:val="a2"/>
    <w:link w:val="afe"/>
    <w:qFormat/>
    <w:rsid w:val="00F83756"/>
    <w:rPr>
      <w:rFonts w:ascii="Segoe UI" w:eastAsia="Times New Roman" w:hAnsi="Segoe UI" w:cs="Segoe UI"/>
      <w:kern w:val="0"/>
      <w:sz w:val="16"/>
      <w:szCs w:val="16"/>
      <w:lang w:val="en-GB" w:eastAsia="en-US"/>
    </w:rPr>
  </w:style>
  <w:style w:type="paragraph" w:customStyle="1" w:styleId="TOAHeading1">
    <w:name w:val="TOA Heading1"/>
    <w:basedOn w:val="a1"/>
    <w:next w:val="a1"/>
    <w:qFormat/>
    <w:rsid w:val="00F83756"/>
    <w:pPr>
      <w:spacing w:before="120"/>
    </w:pPr>
    <w:rPr>
      <w:rFonts w:ascii="Calibri Light" w:eastAsia="等线 Light" w:hAnsi="Calibri Light"/>
      <w:b/>
      <w:bCs/>
      <w:sz w:val="24"/>
      <w:szCs w:val="24"/>
    </w:rPr>
  </w:style>
  <w:style w:type="paragraph" w:styleId="61">
    <w:name w:val="index 6"/>
    <w:basedOn w:val="a1"/>
    <w:next w:val="a1"/>
    <w:qFormat/>
    <w:rsid w:val="00F83756"/>
    <w:pPr>
      <w:spacing w:after="0"/>
      <w:ind w:left="1200" w:hanging="200"/>
    </w:pPr>
    <w:rPr>
      <w:rFonts w:eastAsia="Times New Roman"/>
    </w:rPr>
  </w:style>
  <w:style w:type="paragraph" w:styleId="aff0">
    <w:name w:val="Salutation"/>
    <w:basedOn w:val="a1"/>
    <w:next w:val="a1"/>
    <w:link w:val="aff1"/>
    <w:qFormat/>
    <w:rsid w:val="00F83756"/>
    <w:rPr>
      <w:rFonts w:eastAsia="Times New Roman"/>
    </w:rPr>
  </w:style>
  <w:style w:type="character" w:customStyle="1" w:styleId="aff1">
    <w:name w:val="称呼 字符"/>
    <w:basedOn w:val="a2"/>
    <w:link w:val="aff0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34">
    <w:name w:val="Body Text 3"/>
    <w:basedOn w:val="a1"/>
    <w:link w:val="35"/>
    <w:qFormat/>
    <w:rsid w:val="00F83756"/>
    <w:pPr>
      <w:spacing w:after="120"/>
    </w:pPr>
    <w:rPr>
      <w:rFonts w:eastAsia="Times New Roman"/>
      <w:sz w:val="16"/>
      <w:szCs w:val="16"/>
    </w:rPr>
  </w:style>
  <w:style w:type="character" w:customStyle="1" w:styleId="35">
    <w:name w:val="正文文本 3 字符"/>
    <w:basedOn w:val="a2"/>
    <w:link w:val="34"/>
    <w:qFormat/>
    <w:rsid w:val="00F83756"/>
    <w:rPr>
      <w:rFonts w:ascii="Times New Roman" w:eastAsia="Times New Roman" w:hAnsi="Times New Roman" w:cs="Times New Roman"/>
      <w:kern w:val="0"/>
      <w:sz w:val="16"/>
      <w:szCs w:val="16"/>
      <w:lang w:val="en-GB" w:eastAsia="en-US"/>
    </w:rPr>
  </w:style>
  <w:style w:type="paragraph" w:styleId="aff2">
    <w:name w:val="Closing"/>
    <w:basedOn w:val="a1"/>
    <w:link w:val="aff3"/>
    <w:qFormat/>
    <w:rsid w:val="00F83756"/>
    <w:pPr>
      <w:spacing w:after="0"/>
      <w:ind w:left="4252"/>
    </w:pPr>
    <w:rPr>
      <w:rFonts w:eastAsia="Times New Roman"/>
    </w:rPr>
  </w:style>
  <w:style w:type="character" w:customStyle="1" w:styleId="aff3">
    <w:name w:val="结束语 字符"/>
    <w:basedOn w:val="a2"/>
    <w:link w:val="aff2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30">
    <w:name w:val="List Bullet 3"/>
    <w:basedOn w:val="a1"/>
    <w:qFormat/>
    <w:rsid w:val="00F83756"/>
    <w:pPr>
      <w:numPr>
        <w:numId w:val="7"/>
      </w:numPr>
      <w:contextualSpacing/>
    </w:pPr>
    <w:rPr>
      <w:rFonts w:eastAsia="Times New Roman"/>
    </w:rPr>
  </w:style>
  <w:style w:type="paragraph" w:styleId="aff4">
    <w:name w:val="Body Text"/>
    <w:basedOn w:val="a1"/>
    <w:link w:val="aff5"/>
    <w:qFormat/>
    <w:rsid w:val="00F83756"/>
    <w:pPr>
      <w:spacing w:after="120"/>
    </w:pPr>
    <w:rPr>
      <w:rFonts w:eastAsia="Times New Roman"/>
    </w:rPr>
  </w:style>
  <w:style w:type="character" w:customStyle="1" w:styleId="aff5">
    <w:name w:val="正文文本 字符"/>
    <w:basedOn w:val="a2"/>
    <w:link w:val="aff4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ff6">
    <w:name w:val="Body Text Indent"/>
    <w:basedOn w:val="a1"/>
    <w:link w:val="aff7"/>
    <w:qFormat/>
    <w:rsid w:val="00F83756"/>
    <w:pPr>
      <w:spacing w:after="120"/>
      <w:ind w:left="283"/>
    </w:pPr>
    <w:rPr>
      <w:rFonts w:eastAsia="Times New Roman"/>
    </w:rPr>
  </w:style>
  <w:style w:type="character" w:customStyle="1" w:styleId="aff7">
    <w:name w:val="正文文本缩进 字符"/>
    <w:basedOn w:val="a2"/>
    <w:link w:val="aff6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3">
    <w:name w:val="List Number 3"/>
    <w:basedOn w:val="a1"/>
    <w:qFormat/>
    <w:rsid w:val="00F83756"/>
    <w:pPr>
      <w:numPr>
        <w:numId w:val="8"/>
      </w:numPr>
      <w:contextualSpacing/>
    </w:pPr>
    <w:rPr>
      <w:rFonts w:eastAsia="Times New Roman"/>
    </w:rPr>
  </w:style>
  <w:style w:type="paragraph" w:styleId="23">
    <w:name w:val="List 2"/>
    <w:basedOn w:val="a1"/>
    <w:qFormat/>
    <w:rsid w:val="00F83756"/>
    <w:pPr>
      <w:ind w:left="566" w:hanging="283"/>
      <w:contextualSpacing/>
    </w:pPr>
    <w:rPr>
      <w:rFonts w:eastAsia="Times New Roman"/>
    </w:rPr>
  </w:style>
  <w:style w:type="paragraph" w:styleId="aff8">
    <w:name w:val="List Continue"/>
    <w:basedOn w:val="a1"/>
    <w:qFormat/>
    <w:rsid w:val="00F83756"/>
    <w:pPr>
      <w:spacing w:after="120"/>
      <w:ind w:left="283"/>
      <w:contextualSpacing/>
    </w:pPr>
    <w:rPr>
      <w:rFonts w:eastAsia="Times New Roman"/>
    </w:rPr>
  </w:style>
  <w:style w:type="paragraph" w:customStyle="1" w:styleId="BlockText1">
    <w:name w:val="Block Text1"/>
    <w:basedOn w:val="a1"/>
    <w:next w:val="aff9"/>
    <w:qFormat/>
    <w:rsid w:val="00F83756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等线" w:hAnsi="Calibri"/>
      <w:i/>
      <w:iCs/>
      <w:color w:val="4472C4"/>
    </w:rPr>
  </w:style>
  <w:style w:type="paragraph" w:styleId="20">
    <w:name w:val="List Bullet 2"/>
    <w:basedOn w:val="a1"/>
    <w:qFormat/>
    <w:rsid w:val="00F83756"/>
    <w:pPr>
      <w:numPr>
        <w:numId w:val="9"/>
      </w:numPr>
      <w:contextualSpacing/>
    </w:pPr>
    <w:rPr>
      <w:rFonts w:eastAsia="Times New Roman"/>
    </w:rPr>
  </w:style>
  <w:style w:type="paragraph" w:styleId="HTML">
    <w:name w:val="HTML Address"/>
    <w:basedOn w:val="a1"/>
    <w:link w:val="HTML0"/>
    <w:qFormat/>
    <w:rsid w:val="00F83756"/>
    <w:pPr>
      <w:spacing w:after="0"/>
    </w:pPr>
    <w:rPr>
      <w:rFonts w:eastAsia="Times New Roman"/>
      <w:i/>
      <w:iCs/>
    </w:rPr>
  </w:style>
  <w:style w:type="character" w:customStyle="1" w:styleId="HTML0">
    <w:name w:val="HTML 地址 字符"/>
    <w:basedOn w:val="a2"/>
    <w:link w:val="HTML"/>
    <w:qFormat/>
    <w:rsid w:val="00F83756"/>
    <w:rPr>
      <w:rFonts w:ascii="Times New Roman" w:eastAsia="Times New Roman" w:hAnsi="Times New Roman" w:cs="Times New Roman"/>
      <w:i/>
      <w:iCs/>
      <w:kern w:val="0"/>
      <w:sz w:val="20"/>
      <w:szCs w:val="20"/>
      <w:lang w:val="en-GB" w:eastAsia="en-US"/>
    </w:rPr>
  </w:style>
  <w:style w:type="paragraph" w:styleId="43">
    <w:name w:val="index 4"/>
    <w:basedOn w:val="a1"/>
    <w:next w:val="a1"/>
    <w:qFormat/>
    <w:rsid w:val="00F83756"/>
    <w:pPr>
      <w:spacing w:after="0"/>
      <w:ind w:left="800" w:hanging="200"/>
    </w:pPr>
    <w:rPr>
      <w:rFonts w:eastAsia="Times New Roman"/>
    </w:rPr>
  </w:style>
  <w:style w:type="paragraph" w:styleId="affa">
    <w:name w:val="Plain Text"/>
    <w:basedOn w:val="a1"/>
    <w:link w:val="affb"/>
    <w:qFormat/>
    <w:rsid w:val="00F83756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affb">
    <w:name w:val="纯文本 字符"/>
    <w:basedOn w:val="a2"/>
    <w:link w:val="affa"/>
    <w:qFormat/>
    <w:rsid w:val="00F83756"/>
    <w:rPr>
      <w:rFonts w:ascii="Consolas" w:eastAsia="Times New Roman" w:hAnsi="Consolas" w:cs="Times New Roman"/>
      <w:kern w:val="0"/>
      <w:szCs w:val="21"/>
      <w:lang w:val="en-GB" w:eastAsia="en-US"/>
    </w:rPr>
  </w:style>
  <w:style w:type="paragraph" w:styleId="50">
    <w:name w:val="List Bullet 5"/>
    <w:basedOn w:val="a1"/>
    <w:qFormat/>
    <w:rsid w:val="00F83756"/>
    <w:pPr>
      <w:numPr>
        <w:numId w:val="10"/>
      </w:numPr>
      <w:contextualSpacing/>
    </w:pPr>
    <w:rPr>
      <w:rFonts w:eastAsia="Times New Roman"/>
    </w:rPr>
  </w:style>
  <w:style w:type="paragraph" w:styleId="4">
    <w:name w:val="List Number 4"/>
    <w:basedOn w:val="a1"/>
    <w:qFormat/>
    <w:rsid w:val="00F83756"/>
    <w:pPr>
      <w:numPr>
        <w:numId w:val="11"/>
      </w:numPr>
      <w:contextualSpacing/>
    </w:pPr>
    <w:rPr>
      <w:rFonts w:eastAsia="Times New Roman"/>
    </w:rPr>
  </w:style>
  <w:style w:type="paragraph" w:styleId="TOC8">
    <w:name w:val="toc 8"/>
    <w:basedOn w:val="TOC1"/>
    <w:next w:val="a1"/>
    <w:uiPriority w:val="39"/>
    <w:qFormat/>
    <w:rsid w:val="00F83756"/>
    <w:pPr>
      <w:spacing w:before="180"/>
      <w:ind w:left="2693" w:hanging="2693"/>
    </w:pPr>
    <w:rPr>
      <w:b/>
    </w:rPr>
  </w:style>
  <w:style w:type="paragraph" w:styleId="36">
    <w:name w:val="index 3"/>
    <w:basedOn w:val="a1"/>
    <w:next w:val="a1"/>
    <w:qFormat/>
    <w:rsid w:val="00F83756"/>
    <w:pPr>
      <w:spacing w:after="0"/>
      <w:ind w:left="600" w:hanging="200"/>
    </w:pPr>
    <w:rPr>
      <w:rFonts w:eastAsia="Times New Roman"/>
    </w:rPr>
  </w:style>
  <w:style w:type="paragraph" w:styleId="affc">
    <w:name w:val="Date"/>
    <w:basedOn w:val="a1"/>
    <w:next w:val="a1"/>
    <w:link w:val="affd"/>
    <w:qFormat/>
    <w:rsid w:val="00F83756"/>
    <w:rPr>
      <w:rFonts w:eastAsia="Times New Roman"/>
    </w:rPr>
  </w:style>
  <w:style w:type="character" w:customStyle="1" w:styleId="affd">
    <w:name w:val="日期 字符"/>
    <w:basedOn w:val="a2"/>
    <w:link w:val="affc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24">
    <w:name w:val="Body Text Indent 2"/>
    <w:basedOn w:val="a1"/>
    <w:link w:val="25"/>
    <w:qFormat/>
    <w:rsid w:val="00F83756"/>
    <w:pPr>
      <w:spacing w:after="120" w:line="480" w:lineRule="auto"/>
      <w:ind w:left="283"/>
    </w:pPr>
    <w:rPr>
      <w:rFonts w:eastAsia="Times New Roman"/>
    </w:rPr>
  </w:style>
  <w:style w:type="character" w:customStyle="1" w:styleId="25">
    <w:name w:val="正文文本缩进 2 字符"/>
    <w:basedOn w:val="a2"/>
    <w:link w:val="24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ffe">
    <w:name w:val="endnote text"/>
    <w:basedOn w:val="a1"/>
    <w:link w:val="afff"/>
    <w:qFormat/>
    <w:rsid w:val="00F83756"/>
    <w:pPr>
      <w:spacing w:after="0"/>
    </w:pPr>
    <w:rPr>
      <w:rFonts w:eastAsia="Times New Roman"/>
    </w:rPr>
  </w:style>
  <w:style w:type="character" w:customStyle="1" w:styleId="afff">
    <w:name w:val="尾注文本 字符"/>
    <w:basedOn w:val="a2"/>
    <w:link w:val="affe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54">
    <w:name w:val="List Continue 5"/>
    <w:basedOn w:val="a1"/>
    <w:qFormat/>
    <w:rsid w:val="00F83756"/>
    <w:pPr>
      <w:spacing w:after="120"/>
      <w:ind w:left="1415"/>
      <w:contextualSpacing/>
    </w:pPr>
    <w:rPr>
      <w:rFonts w:eastAsia="Times New Roman"/>
    </w:rPr>
  </w:style>
  <w:style w:type="paragraph" w:customStyle="1" w:styleId="EnvelopeReturn1">
    <w:name w:val="Envelope Return1"/>
    <w:basedOn w:val="a1"/>
    <w:next w:val="afff0"/>
    <w:qFormat/>
    <w:rsid w:val="00F83756"/>
    <w:pPr>
      <w:spacing w:after="0"/>
    </w:pPr>
    <w:rPr>
      <w:rFonts w:ascii="Calibri Light" w:eastAsia="等线 Light" w:hAnsi="Calibri Light"/>
    </w:rPr>
  </w:style>
  <w:style w:type="paragraph" w:styleId="afff1">
    <w:name w:val="Signature"/>
    <w:basedOn w:val="a1"/>
    <w:link w:val="afff2"/>
    <w:qFormat/>
    <w:rsid w:val="00F83756"/>
    <w:pPr>
      <w:spacing w:after="0"/>
      <w:ind w:left="4252"/>
    </w:pPr>
    <w:rPr>
      <w:rFonts w:eastAsia="Times New Roman"/>
    </w:rPr>
  </w:style>
  <w:style w:type="character" w:customStyle="1" w:styleId="afff2">
    <w:name w:val="签名 字符"/>
    <w:basedOn w:val="a2"/>
    <w:link w:val="afff1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44">
    <w:name w:val="List Continue 4"/>
    <w:basedOn w:val="a1"/>
    <w:qFormat/>
    <w:rsid w:val="00F83756"/>
    <w:pPr>
      <w:spacing w:after="120"/>
      <w:ind w:left="1132"/>
      <w:contextualSpacing/>
    </w:pPr>
    <w:rPr>
      <w:rFonts w:eastAsia="Times New Roman"/>
    </w:rPr>
  </w:style>
  <w:style w:type="paragraph" w:customStyle="1" w:styleId="IndexHeading1">
    <w:name w:val="Index Heading1"/>
    <w:basedOn w:val="a1"/>
    <w:next w:val="11"/>
    <w:qFormat/>
    <w:rsid w:val="00F83756"/>
    <w:rPr>
      <w:rFonts w:ascii="Calibri Light" w:eastAsia="等线 Light" w:hAnsi="Calibri Light"/>
      <w:b/>
      <w:bCs/>
    </w:rPr>
  </w:style>
  <w:style w:type="paragraph" w:styleId="11">
    <w:name w:val="index 1"/>
    <w:basedOn w:val="a1"/>
    <w:next w:val="a1"/>
    <w:qFormat/>
    <w:rsid w:val="00F83756"/>
    <w:pPr>
      <w:spacing w:after="0"/>
      <w:ind w:left="200" w:hanging="200"/>
    </w:pPr>
    <w:rPr>
      <w:rFonts w:eastAsia="Times New Roman"/>
    </w:rPr>
  </w:style>
  <w:style w:type="paragraph" w:customStyle="1" w:styleId="Subtitle1">
    <w:name w:val="Subtitle1"/>
    <w:basedOn w:val="a1"/>
    <w:next w:val="a1"/>
    <w:qFormat/>
    <w:rsid w:val="00F83756"/>
    <w:pPr>
      <w:spacing w:after="160"/>
    </w:pPr>
    <w:rPr>
      <w:rFonts w:ascii="Calibri" w:eastAsia="等线" w:hAnsi="Calibri"/>
      <w:color w:val="000000"/>
      <w:spacing w:val="15"/>
      <w:sz w:val="22"/>
      <w:szCs w:val="22"/>
      <w14:textFill>
        <w14:solidFill>
          <w14:srgbClr w14:val="000000">
            <w14:lumMod w14:val="65000"/>
            <w14:lumOff w14:val="35000"/>
          </w14:srgbClr>
        </w14:solidFill>
      </w14:textFill>
    </w:rPr>
  </w:style>
  <w:style w:type="paragraph" w:styleId="5">
    <w:name w:val="List Number 5"/>
    <w:basedOn w:val="a1"/>
    <w:qFormat/>
    <w:rsid w:val="00F83756"/>
    <w:pPr>
      <w:numPr>
        <w:numId w:val="12"/>
      </w:numPr>
      <w:contextualSpacing/>
    </w:pPr>
    <w:rPr>
      <w:rFonts w:eastAsia="Times New Roman"/>
    </w:rPr>
  </w:style>
  <w:style w:type="paragraph" w:styleId="afff3">
    <w:name w:val="List"/>
    <w:basedOn w:val="a1"/>
    <w:qFormat/>
    <w:rsid w:val="00F83756"/>
    <w:pPr>
      <w:ind w:left="283" w:hanging="283"/>
      <w:contextualSpacing/>
    </w:pPr>
    <w:rPr>
      <w:rFonts w:eastAsia="Times New Roman"/>
    </w:rPr>
  </w:style>
  <w:style w:type="paragraph" w:styleId="afff4">
    <w:name w:val="footnote text"/>
    <w:basedOn w:val="a1"/>
    <w:link w:val="afff5"/>
    <w:qFormat/>
    <w:rsid w:val="00F83756"/>
    <w:pPr>
      <w:spacing w:after="0"/>
    </w:pPr>
    <w:rPr>
      <w:rFonts w:eastAsia="Times New Roman"/>
    </w:rPr>
  </w:style>
  <w:style w:type="character" w:customStyle="1" w:styleId="afff5">
    <w:name w:val="脚注文本 字符"/>
    <w:basedOn w:val="a2"/>
    <w:link w:val="afff4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55">
    <w:name w:val="List 5"/>
    <w:basedOn w:val="a1"/>
    <w:qFormat/>
    <w:rsid w:val="00F83756"/>
    <w:pPr>
      <w:ind w:left="1415" w:hanging="283"/>
      <w:contextualSpacing/>
    </w:pPr>
    <w:rPr>
      <w:rFonts w:eastAsia="Times New Roman"/>
    </w:rPr>
  </w:style>
  <w:style w:type="paragraph" w:styleId="37">
    <w:name w:val="Body Text Indent 3"/>
    <w:basedOn w:val="a1"/>
    <w:link w:val="38"/>
    <w:qFormat/>
    <w:rsid w:val="00F83756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38">
    <w:name w:val="正文文本缩进 3 字符"/>
    <w:basedOn w:val="a2"/>
    <w:link w:val="37"/>
    <w:qFormat/>
    <w:rsid w:val="00F83756"/>
    <w:rPr>
      <w:rFonts w:ascii="Times New Roman" w:eastAsia="Times New Roman" w:hAnsi="Times New Roman" w:cs="Times New Roman"/>
      <w:kern w:val="0"/>
      <w:sz w:val="16"/>
      <w:szCs w:val="16"/>
      <w:lang w:val="en-GB" w:eastAsia="en-US"/>
    </w:rPr>
  </w:style>
  <w:style w:type="paragraph" w:styleId="71">
    <w:name w:val="index 7"/>
    <w:basedOn w:val="a1"/>
    <w:next w:val="a1"/>
    <w:qFormat/>
    <w:rsid w:val="00F83756"/>
    <w:pPr>
      <w:spacing w:after="0"/>
      <w:ind w:left="1400" w:hanging="200"/>
    </w:pPr>
    <w:rPr>
      <w:rFonts w:eastAsia="Times New Roman"/>
    </w:rPr>
  </w:style>
  <w:style w:type="paragraph" w:styleId="91">
    <w:name w:val="index 9"/>
    <w:basedOn w:val="a1"/>
    <w:next w:val="a1"/>
    <w:qFormat/>
    <w:rsid w:val="00F83756"/>
    <w:pPr>
      <w:spacing w:after="0"/>
      <w:ind w:left="1800" w:hanging="200"/>
    </w:pPr>
    <w:rPr>
      <w:rFonts w:eastAsia="Times New Roman"/>
    </w:rPr>
  </w:style>
  <w:style w:type="paragraph" w:styleId="afff6">
    <w:name w:val="table of figures"/>
    <w:basedOn w:val="a1"/>
    <w:next w:val="a1"/>
    <w:qFormat/>
    <w:rsid w:val="00F83756"/>
    <w:pPr>
      <w:spacing w:after="0"/>
    </w:pPr>
    <w:rPr>
      <w:rFonts w:eastAsia="Times New Roman"/>
    </w:rPr>
  </w:style>
  <w:style w:type="paragraph" w:styleId="TOC9">
    <w:name w:val="toc 9"/>
    <w:basedOn w:val="TOC8"/>
    <w:next w:val="a1"/>
    <w:uiPriority w:val="39"/>
    <w:qFormat/>
    <w:rsid w:val="00F83756"/>
    <w:pPr>
      <w:ind w:left="1418" w:hanging="1418"/>
    </w:pPr>
  </w:style>
  <w:style w:type="paragraph" w:styleId="26">
    <w:name w:val="Body Text 2"/>
    <w:basedOn w:val="a1"/>
    <w:link w:val="27"/>
    <w:qFormat/>
    <w:rsid w:val="00F83756"/>
    <w:pPr>
      <w:spacing w:after="120" w:line="480" w:lineRule="auto"/>
    </w:pPr>
    <w:rPr>
      <w:rFonts w:eastAsia="Times New Roman"/>
    </w:rPr>
  </w:style>
  <w:style w:type="character" w:customStyle="1" w:styleId="27">
    <w:name w:val="正文文本 2 字符"/>
    <w:basedOn w:val="a2"/>
    <w:link w:val="26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45">
    <w:name w:val="List 4"/>
    <w:basedOn w:val="a1"/>
    <w:qFormat/>
    <w:rsid w:val="00F83756"/>
    <w:pPr>
      <w:ind w:left="1132" w:hanging="283"/>
      <w:contextualSpacing/>
    </w:pPr>
    <w:rPr>
      <w:rFonts w:eastAsia="Times New Roman"/>
    </w:rPr>
  </w:style>
  <w:style w:type="paragraph" w:styleId="28">
    <w:name w:val="List Continue 2"/>
    <w:basedOn w:val="a1"/>
    <w:qFormat/>
    <w:rsid w:val="00F83756"/>
    <w:pPr>
      <w:spacing w:after="120"/>
      <w:ind w:left="566"/>
      <w:contextualSpacing/>
    </w:pPr>
    <w:rPr>
      <w:rFonts w:eastAsia="Times New Roman"/>
    </w:rPr>
  </w:style>
  <w:style w:type="paragraph" w:customStyle="1" w:styleId="MessageHeader1">
    <w:name w:val="Message Header1"/>
    <w:basedOn w:val="a1"/>
    <w:next w:val="afff7"/>
    <w:link w:val="MessageHeaderChar"/>
    <w:qFormat/>
    <w:rsid w:val="00F8375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等线 Light" w:hAnsi="Calibri Light"/>
      <w:kern w:val="2"/>
      <w:sz w:val="24"/>
      <w:szCs w:val="24"/>
      <w:lang w:val="en-US"/>
    </w:rPr>
  </w:style>
  <w:style w:type="paragraph" w:styleId="HTML1">
    <w:name w:val="HTML Preformatted"/>
    <w:basedOn w:val="a1"/>
    <w:link w:val="HTML2"/>
    <w:qFormat/>
    <w:rsid w:val="00F83756"/>
    <w:pPr>
      <w:spacing w:after="0"/>
    </w:pPr>
    <w:rPr>
      <w:rFonts w:ascii="Consolas" w:eastAsia="Times New Roman" w:hAnsi="Consolas"/>
    </w:rPr>
  </w:style>
  <w:style w:type="character" w:customStyle="1" w:styleId="HTML2">
    <w:name w:val="HTML 预设格式 字符"/>
    <w:basedOn w:val="a2"/>
    <w:link w:val="HTML1"/>
    <w:qFormat/>
    <w:rsid w:val="00F83756"/>
    <w:rPr>
      <w:rFonts w:ascii="Consolas" w:eastAsia="Times New Roman" w:hAnsi="Consolas" w:cs="Times New Roman"/>
      <w:kern w:val="0"/>
      <w:sz w:val="20"/>
      <w:szCs w:val="20"/>
      <w:lang w:val="en-GB" w:eastAsia="en-US"/>
    </w:rPr>
  </w:style>
  <w:style w:type="paragraph" w:styleId="39">
    <w:name w:val="List Continue 3"/>
    <w:basedOn w:val="a1"/>
    <w:qFormat/>
    <w:rsid w:val="00F83756"/>
    <w:pPr>
      <w:spacing w:after="120"/>
      <w:ind w:left="849"/>
      <w:contextualSpacing/>
    </w:pPr>
    <w:rPr>
      <w:rFonts w:eastAsia="Times New Roman"/>
    </w:rPr>
  </w:style>
  <w:style w:type="paragraph" w:styleId="29">
    <w:name w:val="index 2"/>
    <w:basedOn w:val="a1"/>
    <w:next w:val="a1"/>
    <w:qFormat/>
    <w:rsid w:val="00F83756"/>
    <w:pPr>
      <w:spacing w:after="0"/>
      <w:ind w:left="400" w:hanging="200"/>
    </w:pPr>
    <w:rPr>
      <w:rFonts w:eastAsia="Times New Roman"/>
    </w:rPr>
  </w:style>
  <w:style w:type="paragraph" w:customStyle="1" w:styleId="Title1">
    <w:name w:val="Title1"/>
    <w:basedOn w:val="a1"/>
    <w:next w:val="a1"/>
    <w:qFormat/>
    <w:rsid w:val="00F83756"/>
    <w:pPr>
      <w:spacing w:after="0"/>
      <w:contextualSpacing/>
    </w:pPr>
    <w:rPr>
      <w:rFonts w:ascii="Calibri Light" w:eastAsia="等线 Light" w:hAnsi="Calibri Light"/>
      <w:spacing w:val="-10"/>
      <w:kern w:val="28"/>
      <w:sz w:val="56"/>
      <w:szCs w:val="56"/>
    </w:rPr>
  </w:style>
  <w:style w:type="paragraph" w:styleId="afff8">
    <w:name w:val="Body Text First Indent"/>
    <w:basedOn w:val="aff4"/>
    <w:link w:val="afff9"/>
    <w:qFormat/>
    <w:rsid w:val="00F83756"/>
    <w:pPr>
      <w:spacing w:after="180"/>
      <w:ind w:firstLine="360"/>
    </w:pPr>
  </w:style>
  <w:style w:type="character" w:customStyle="1" w:styleId="afff9">
    <w:name w:val="正文文本首行缩进 字符"/>
    <w:basedOn w:val="aff5"/>
    <w:link w:val="afff8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2a">
    <w:name w:val="Body Text First Indent 2"/>
    <w:basedOn w:val="aff6"/>
    <w:link w:val="2b"/>
    <w:qFormat/>
    <w:rsid w:val="00F83756"/>
    <w:pPr>
      <w:spacing w:after="180"/>
      <w:ind w:left="360" w:firstLine="360"/>
    </w:pPr>
  </w:style>
  <w:style w:type="character" w:customStyle="1" w:styleId="2b">
    <w:name w:val="正文文本首行缩进 2 字符"/>
    <w:basedOn w:val="aff7"/>
    <w:link w:val="2a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styleId="afffa">
    <w:name w:val="page number"/>
    <w:basedOn w:val="a2"/>
    <w:semiHidden/>
    <w:qFormat/>
    <w:rsid w:val="00F83756"/>
  </w:style>
  <w:style w:type="character" w:styleId="afffb">
    <w:name w:val="FollowedHyperlink"/>
    <w:qFormat/>
    <w:rsid w:val="00F83756"/>
    <w:rPr>
      <w:color w:val="954F72"/>
      <w:u w:val="single"/>
    </w:rPr>
  </w:style>
  <w:style w:type="paragraph" w:customStyle="1" w:styleId="EQ">
    <w:name w:val="EQ"/>
    <w:basedOn w:val="a1"/>
    <w:next w:val="a1"/>
    <w:qFormat/>
    <w:rsid w:val="00F83756"/>
    <w:pPr>
      <w:keepLines/>
      <w:tabs>
        <w:tab w:val="center" w:pos="4536"/>
        <w:tab w:val="right" w:pos="9072"/>
      </w:tabs>
    </w:pPr>
    <w:rPr>
      <w:rFonts w:eastAsia="Times New Roman"/>
    </w:rPr>
  </w:style>
  <w:style w:type="character" w:customStyle="1" w:styleId="ZGSM">
    <w:name w:val="ZGSM"/>
    <w:qFormat/>
    <w:rsid w:val="00F83756"/>
  </w:style>
  <w:style w:type="paragraph" w:customStyle="1" w:styleId="ZD">
    <w:name w:val="ZD"/>
    <w:qFormat/>
    <w:rsid w:val="00F83756"/>
    <w:pPr>
      <w:framePr w:wrap="notBeside" w:vAnchor="page" w:hAnchor="margin" w:y="15764"/>
      <w:widowControl w:val="0"/>
    </w:pPr>
    <w:rPr>
      <w:rFonts w:ascii="Arial" w:eastAsia="Times New Roman" w:hAnsi="Arial" w:cs="Times New Roman"/>
      <w:kern w:val="0"/>
      <w:sz w:val="32"/>
      <w:szCs w:val="20"/>
      <w:lang w:val="en-GB" w:eastAsia="en-US"/>
    </w:rPr>
  </w:style>
  <w:style w:type="paragraph" w:customStyle="1" w:styleId="TT">
    <w:name w:val="TT"/>
    <w:basedOn w:val="1"/>
    <w:next w:val="a1"/>
    <w:qFormat/>
    <w:rsid w:val="00F83756"/>
    <w:pPr>
      <w:outlineLvl w:val="9"/>
    </w:pPr>
    <w:rPr>
      <w:rFonts w:eastAsia="Times New Roman"/>
      <w:lang w:val="en-GB"/>
    </w:rPr>
  </w:style>
  <w:style w:type="paragraph" w:customStyle="1" w:styleId="NF">
    <w:name w:val="NF"/>
    <w:basedOn w:val="NO"/>
    <w:qFormat/>
    <w:rsid w:val="00F8375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qFormat/>
    <w:rsid w:val="00F83756"/>
    <w:pPr>
      <w:keepLines/>
      <w:ind w:left="1135" w:hanging="851"/>
    </w:pPr>
    <w:rPr>
      <w:rFonts w:eastAsia="Times New Roman"/>
    </w:rPr>
  </w:style>
  <w:style w:type="paragraph" w:customStyle="1" w:styleId="PL">
    <w:name w:val="PL"/>
    <w:qFormat/>
    <w:rsid w:val="00F837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 w:cs="Times New Roman"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F83756"/>
    <w:pPr>
      <w:overflowPunct/>
      <w:autoSpaceDE/>
      <w:autoSpaceDN/>
      <w:adjustRightInd/>
      <w:jc w:val="right"/>
      <w:textAlignment w:val="auto"/>
    </w:pPr>
    <w:rPr>
      <w:rFonts w:eastAsia="Times New Roman"/>
      <w:lang w:eastAsia="en-US"/>
    </w:rPr>
  </w:style>
  <w:style w:type="paragraph" w:customStyle="1" w:styleId="LD">
    <w:name w:val="LD"/>
    <w:qFormat/>
    <w:rsid w:val="00F83756"/>
    <w:pPr>
      <w:keepNext/>
      <w:keepLines/>
      <w:spacing w:line="180" w:lineRule="exact"/>
    </w:pPr>
    <w:rPr>
      <w:rFonts w:ascii="Courier New" w:eastAsia="Times New Roman" w:hAnsi="Courier New" w:cs="Times New Roman"/>
      <w:kern w:val="0"/>
      <w:sz w:val="20"/>
      <w:szCs w:val="20"/>
      <w:lang w:val="en-GB" w:eastAsia="en-US"/>
    </w:rPr>
  </w:style>
  <w:style w:type="paragraph" w:customStyle="1" w:styleId="EX">
    <w:name w:val="EX"/>
    <w:basedOn w:val="a1"/>
    <w:link w:val="EXChar"/>
    <w:qFormat/>
    <w:rsid w:val="00F83756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1"/>
    <w:qFormat/>
    <w:rsid w:val="00F83756"/>
    <w:pPr>
      <w:spacing w:after="0"/>
    </w:pPr>
    <w:rPr>
      <w:rFonts w:eastAsia="Times New Roman"/>
    </w:rPr>
  </w:style>
  <w:style w:type="paragraph" w:customStyle="1" w:styleId="NW">
    <w:name w:val="NW"/>
    <w:basedOn w:val="NO"/>
    <w:qFormat/>
    <w:rsid w:val="00F83756"/>
    <w:pPr>
      <w:spacing w:after="0"/>
    </w:pPr>
  </w:style>
  <w:style w:type="paragraph" w:customStyle="1" w:styleId="EW">
    <w:name w:val="EW"/>
    <w:basedOn w:val="EX"/>
    <w:qFormat/>
    <w:rsid w:val="00F83756"/>
    <w:pPr>
      <w:spacing w:after="0"/>
    </w:pPr>
  </w:style>
  <w:style w:type="paragraph" w:customStyle="1" w:styleId="B1">
    <w:name w:val="B1"/>
    <w:basedOn w:val="a1"/>
    <w:link w:val="B1Char1"/>
    <w:qFormat/>
    <w:rsid w:val="00F83756"/>
    <w:pPr>
      <w:ind w:left="568" w:hanging="284"/>
    </w:pPr>
    <w:rPr>
      <w:rFonts w:eastAsia="Times New Roman"/>
    </w:rPr>
  </w:style>
  <w:style w:type="paragraph" w:customStyle="1" w:styleId="EditorsNote">
    <w:name w:val="Editor's Note"/>
    <w:basedOn w:val="NO"/>
    <w:qFormat/>
    <w:rsid w:val="00F83756"/>
    <w:pPr>
      <w:ind w:left="1418" w:hanging="1134"/>
    </w:pPr>
    <w:rPr>
      <w:color w:val="FF0000"/>
    </w:rPr>
  </w:style>
  <w:style w:type="paragraph" w:customStyle="1" w:styleId="FL">
    <w:name w:val="FL"/>
    <w:basedOn w:val="a1"/>
    <w:qFormat/>
    <w:rsid w:val="00F8375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ZA">
    <w:name w:val="ZA"/>
    <w:qFormat/>
    <w:rsid w:val="00F83756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 w:cs="Times New Roman"/>
      <w:kern w:val="0"/>
      <w:sz w:val="40"/>
      <w:szCs w:val="20"/>
      <w:lang w:val="en-GB" w:eastAsia="en-US"/>
    </w:rPr>
  </w:style>
  <w:style w:type="paragraph" w:customStyle="1" w:styleId="ZB">
    <w:name w:val="ZB"/>
    <w:qFormat/>
    <w:rsid w:val="00F83756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 w:cs="Times New Roman"/>
      <w:i/>
      <w:kern w:val="0"/>
      <w:sz w:val="20"/>
      <w:szCs w:val="20"/>
      <w:lang w:val="en-GB" w:eastAsia="en-US"/>
    </w:rPr>
  </w:style>
  <w:style w:type="paragraph" w:customStyle="1" w:styleId="ZT">
    <w:name w:val="ZT"/>
    <w:qFormat/>
    <w:rsid w:val="00F83756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qFormat/>
    <w:rsid w:val="00F83756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ZH">
    <w:name w:val="ZH"/>
    <w:qFormat/>
    <w:rsid w:val="00F83756"/>
    <w:pPr>
      <w:framePr w:wrap="notBeside" w:vAnchor="page" w:hAnchor="margin" w:xAlign="center" w:y="6805"/>
      <w:widowControl w:val="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TF">
    <w:name w:val="TF"/>
    <w:basedOn w:val="TH"/>
    <w:qFormat/>
    <w:rsid w:val="00F8375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val="en-GB"/>
    </w:rPr>
  </w:style>
  <w:style w:type="paragraph" w:customStyle="1" w:styleId="ZG">
    <w:name w:val="ZG"/>
    <w:qFormat/>
    <w:rsid w:val="00F83756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a1"/>
    <w:qFormat/>
    <w:rsid w:val="00F83756"/>
    <w:pPr>
      <w:ind w:left="851" w:hanging="284"/>
    </w:pPr>
    <w:rPr>
      <w:rFonts w:eastAsia="Times New Roman"/>
    </w:rPr>
  </w:style>
  <w:style w:type="paragraph" w:customStyle="1" w:styleId="B4">
    <w:name w:val="B4"/>
    <w:basedOn w:val="a1"/>
    <w:qFormat/>
    <w:rsid w:val="00F83756"/>
    <w:pPr>
      <w:ind w:left="1418" w:hanging="284"/>
    </w:pPr>
    <w:rPr>
      <w:rFonts w:eastAsia="Times New Roman"/>
    </w:rPr>
  </w:style>
  <w:style w:type="paragraph" w:customStyle="1" w:styleId="B5">
    <w:name w:val="B5"/>
    <w:basedOn w:val="a1"/>
    <w:qFormat/>
    <w:rsid w:val="00F83756"/>
    <w:pPr>
      <w:ind w:left="1702" w:hanging="284"/>
    </w:pPr>
    <w:rPr>
      <w:rFonts w:eastAsia="Times New Roman"/>
    </w:rPr>
  </w:style>
  <w:style w:type="paragraph" w:customStyle="1" w:styleId="ZTD">
    <w:name w:val="ZTD"/>
    <w:basedOn w:val="ZB"/>
    <w:qFormat/>
    <w:rsid w:val="00F8375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F83756"/>
    <w:pPr>
      <w:framePr w:wrap="notBeside" w:y="16161"/>
    </w:pPr>
  </w:style>
  <w:style w:type="paragraph" w:customStyle="1" w:styleId="TAJ">
    <w:name w:val="TAJ"/>
    <w:basedOn w:val="TH"/>
    <w:qFormat/>
    <w:rsid w:val="00F8375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/>
    </w:rPr>
  </w:style>
  <w:style w:type="paragraph" w:customStyle="1" w:styleId="Guidance">
    <w:name w:val="Guidance"/>
    <w:basedOn w:val="a1"/>
    <w:qFormat/>
    <w:rsid w:val="00F83756"/>
    <w:rPr>
      <w:rFonts w:eastAsia="Times New Roman"/>
      <w:i/>
      <w:color w:val="0000FF"/>
    </w:rPr>
  </w:style>
  <w:style w:type="character" w:customStyle="1" w:styleId="12">
    <w:name w:val="未处理的提及1"/>
    <w:uiPriority w:val="99"/>
    <w:semiHidden/>
    <w:unhideWhenUsed/>
    <w:qFormat/>
    <w:rsid w:val="00F83756"/>
    <w:rPr>
      <w:color w:val="605E5C"/>
      <w:shd w:val="clear" w:color="auto" w:fill="E1DFDD"/>
    </w:rPr>
  </w:style>
  <w:style w:type="paragraph" w:customStyle="1" w:styleId="13">
    <w:name w:val="书目1"/>
    <w:basedOn w:val="a1"/>
    <w:next w:val="a1"/>
    <w:uiPriority w:val="37"/>
    <w:semiHidden/>
    <w:unhideWhenUsed/>
    <w:qFormat/>
    <w:rsid w:val="00F83756"/>
    <w:rPr>
      <w:rFonts w:eastAsia="Times New Roman"/>
    </w:rPr>
  </w:style>
  <w:style w:type="paragraph" w:customStyle="1" w:styleId="IntenseQuote1">
    <w:name w:val="Intense Quote1"/>
    <w:basedOn w:val="a1"/>
    <w:next w:val="a1"/>
    <w:uiPriority w:val="30"/>
    <w:qFormat/>
    <w:rsid w:val="00F8375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Times New Roman"/>
      <w:i/>
      <w:iCs/>
      <w:color w:val="4472C4"/>
    </w:rPr>
  </w:style>
  <w:style w:type="character" w:customStyle="1" w:styleId="afffc">
    <w:name w:val="明显引用 字符"/>
    <w:basedOn w:val="a2"/>
    <w:link w:val="afffd"/>
    <w:uiPriority w:val="30"/>
    <w:qFormat/>
    <w:rsid w:val="00F83756"/>
    <w:rPr>
      <w:i/>
      <w:iCs/>
      <w:color w:val="4472C4"/>
      <w:lang w:eastAsia="en-US"/>
    </w:rPr>
  </w:style>
  <w:style w:type="character" w:customStyle="1" w:styleId="MessageHeaderChar">
    <w:name w:val="Message Header Char"/>
    <w:basedOn w:val="a2"/>
    <w:link w:val="MessageHeader1"/>
    <w:qFormat/>
    <w:rsid w:val="00F83756"/>
    <w:rPr>
      <w:rFonts w:ascii="Calibri Light" w:eastAsia="等线 Light" w:hAnsi="Calibri Light" w:cs="Times New Roman"/>
      <w:sz w:val="24"/>
      <w:szCs w:val="24"/>
      <w:shd w:val="pct20" w:color="auto" w:fill="auto"/>
      <w:lang w:eastAsia="en-US"/>
    </w:rPr>
  </w:style>
  <w:style w:type="paragraph" w:styleId="afffe">
    <w:name w:val="No Spacing"/>
    <w:uiPriority w:val="1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Quote1">
    <w:name w:val="Quote1"/>
    <w:basedOn w:val="a1"/>
    <w:next w:val="a1"/>
    <w:uiPriority w:val="29"/>
    <w:qFormat/>
    <w:rsid w:val="00F83756"/>
    <w:pPr>
      <w:spacing w:before="200" w:after="160"/>
      <w:ind w:left="864" w:right="864"/>
      <w:jc w:val="center"/>
    </w:pPr>
    <w:rPr>
      <w:rFonts w:eastAsia="Times New Roman"/>
      <w:i/>
      <w:iCs/>
      <w:color w:val="000000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affff">
    <w:name w:val="引用 字符"/>
    <w:basedOn w:val="a2"/>
    <w:link w:val="affff0"/>
    <w:uiPriority w:val="29"/>
    <w:qFormat/>
    <w:rsid w:val="00F83756"/>
    <w:rPr>
      <w:i/>
      <w:iCs/>
      <w:color w:val="000000"/>
      <w:lang w:eastAsia="en-US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affff1">
    <w:name w:val="副标题 字符"/>
    <w:basedOn w:val="a2"/>
    <w:link w:val="affff2"/>
    <w:qFormat/>
    <w:rsid w:val="00F83756"/>
    <w:rPr>
      <w:rFonts w:ascii="Calibri" w:eastAsia="等线" w:hAnsi="Calibri" w:cs="Times New Roman"/>
      <w:color w:val="000000"/>
      <w:spacing w:val="15"/>
      <w:sz w:val="22"/>
      <w:szCs w:val="22"/>
      <w:lang w:eastAsia="en-US"/>
      <w14:textFill>
        <w14:solidFill>
          <w14:srgbClr w14:val="000000">
            <w14:lumMod w14:val="65000"/>
            <w14:lumOff w14:val="35000"/>
          </w14:srgbClr>
        </w14:solidFill>
      </w14:textFill>
    </w:rPr>
  </w:style>
  <w:style w:type="character" w:customStyle="1" w:styleId="affff3">
    <w:name w:val="标题 字符"/>
    <w:basedOn w:val="a2"/>
    <w:link w:val="affff4"/>
    <w:qFormat/>
    <w:rsid w:val="00F83756"/>
    <w:rPr>
      <w:rFonts w:ascii="Calibri Light" w:eastAsia="等线 Light" w:hAnsi="Calibri Light" w:cs="Times New Roman"/>
      <w:spacing w:val="-10"/>
      <w:kern w:val="28"/>
      <w:sz w:val="56"/>
      <w:szCs w:val="56"/>
      <w:lang w:eastAsia="en-US"/>
    </w:rPr>
  </w:style>
  <w:style w:type="paragraph" w:customStyle="1" w:styleId="TOC10">
    <w:name w:val="TOC 标题1"/>
    <w:basedOn w:val="1"/>
    <w:next w:val="a1"/>
    <w:uiPriority w:val="39"/>
    <w:semiHidden/>
    <w:unhideWhenUsed/>
    <w:qFormat/>
    <w:rsid w:val="00F83756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eastAsia="等线 Light" w:hAnsi="Calibri Light"/>
      <w:color w:val="2F5496"/>
      <w:sz w:val="32"/>
      <w:szCs w:val="32"/>
      <w:lang w:val="en-GB"/>
    </w:rPr>
  </w:style>
  <w:style w:type="character" w:customStyle="1" w:styleId="btChar3">
    <w:name w:val="bt Char3"/>
    <w:qFormat/>
    <w:rsid w:val="00F83756"/>
    <w:rPr>
      <w:lang w:val="en-GB" w:eastAsia="ja-JP" w:bidi="ar-SA"/>
    </w:rPr>
  </w:style>
  <w:style w:type="paragraph" w:customStyle="1" w:styleId="WPSOffice1">
    <w:name w:val="WPSOffice手动目录 1"/>
    <w:qFormat/>
    <w:rsid w:val="00F83756"/>
    <w:rPr>
      <w:rFonts w:ascii="Times New Roman" w:eastAsia="Times New Roman" w:hAnsi="Times New Roman" w:cs="Times New Roman"/>
      <w:kern w:val="0"/>
      <w:sz w:val="20"/>
      <w:szCs w:val="20"/>
    </w:rPr>
  </w:style>
  <w:style w:type="paragraph" w:customStyle="1" w:styleId="WPSOffice2">
    <w:name w:val="WPSOffice手动目录 2"/>
    <w:qFormat/>
    <w:rsid w:val="00F83756"/>
    <w:pPr>
      <w:ind w:leftChars="200" w:left="200"/>
    </w:pPr>
    <w:rPr>
      <w:rFonts w:ascii="Times New Roman" w:eastAsia="Times New Roman" w:hAnsi="Times New Roman" w:cs="Times New Roman"/>
      <w:kern w:val="0"/>
      <w:sz w:val="20"/>
      <w:szCs w:val="20"/>
    </w:rPr>
  </w:style>
  <w:style w:type="paragraph" w:customStyle="1" w:styleId="WPSOffice3">
    <w:name w:val="WPSOffice手动目录 3"/>
    <w:qFormat/>
    <w:rsid w:val="00F83756"/>
    <w:pPr>
      <w:ind w:leftChars="400" w:left="400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font71">
    <w:name w:val="font71"/>
    <w:basedOn w:val="a2"/>
    <w:qFormat/>
    <w:rsid w:val="00F83756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81">
    <w:name w:val="font81"/>
    <w:basedOn w:val="a2"/>
    <w:qFormat/>
    <w:rsid w:val="00F83756"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paragraph" w:styleId="afd">
    <w:name w:val="envelope address"/>
    <w:basedOn w:val="a1"/>
    <w:unhideWhenUsed/>
    <w:qFormat/>
    <w:rsid w:val="00F8375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9">
    <w:name w:val="Block Text"/>
    <w:basedOn w:val="a1"/>
    <w:unhideWhenUsed/>
    <w:qFormat/>
    <w:rsid w:val="00F8375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afff0">
    <w:name w:val="envelope return"/>
    <w:basedOn w:val="a1"/>
    <w:unhideWhenUsed/>
    <w:qFormat/>
    <w:rsid w:val="00F83756"/>
    <w:pPr>
      <w:spacing w:after="0"/>
    </w:pPr>
    <w:rPr>
      <w:rFonts w:asciiTheme="majorHAnsi" w:eastAsiaTheme="majorEastAsia" w:hAnsiTheme="majorHAnsi" w:cstheme="majorBidi"/>
    </w:rPr>
  </w:style>
  <w:style w:type="paragraph" w:styleId="afff7">
    <w:name w:val="Message Header"/>
    <w:basedOn w:val="a1"/>
    <w:link w:val="affff5"/>
    <w:unhideWhenUsed/>
    <w:qFormat/>
    <w:rsid w:val="00F8375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f5">
    <w:name w:val="信息标题 字符"/>
    <w:basedOn w:val="a2"/>
    <w:link w:val="afff7"/>
    <w:uiPriority w:val="99"/>
    <w:semiHidden/>
    <w:rsid w:val="00F83756"/>
    <w:rPr>
      <w:rFonts w:asciiTheme="majorHAnsi" w:eastAsiaTheme="majorEastAsia" w:hAnsiTheme="majorHAnsi" w:cstheme="majorBidi"/>
      <w:kern w:val="0"/>
      <w:sz w:val="24"/>
      <w:szCs w:val="24"/>
      <w:shd w:val="pct20" w:color="auto" w:fill="auto"/>
      <w:lang w:val="en-GB" w:eastAsia="en-US"/>
    </w:rPr>
  </w:style>
  <w:style w:type="paragraph" w:styleId="afffd">
    <w:name w:val="Intense Quote"/>
    <w:basedOn w:val="a1"/>
    <w:next w:val="a1"/>
    <w:link w:val="afffc"/>
    <w:uiPriority w:val="30"/>
    <w:qFormat/>
    <w:rsid w:val="00F8375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4472C4"/>
      <w:kern w:val="2"/>
      <w:sz w:val="21"/>
      <w:szCs w:val="22"/>
      <w:lang w:val="en-US"/>
    </w:rPr>
  </w:style>
  <w:style w:type="character" w:customStyle="1" w:styleId="IntenseQuoteChar1">
    <w:name w:val="Intense Quote Char1"/>
    <w:basedOn w:val="a2"/>
    <w:uiPriority w:val="30"/>
    <w:rsid w:val="00F83756"/>
    <w:rPr>
      <w:rFonts w:ascii="Times New Roman" w:eastAsia="宋体" w:hAnsi="Times New Roman" w:cs="Times New Roman"/>
      <w:i/>
      <w:iCs/>
      <w:color w:val="5B9BD5" w:themeColor="accent1"/>
      <w:kern w:val="0"/>
      <w:sz w:val="20"/>
      <w:szCs w:val="20"/>
      <w:lang w:val="en-GB" w:eastAsia="en-US"/>
    </w:rPr>
  </w:style>
  <w:style w:type="paragraph" w:styleId="affff0">
    <w:name w:val="Quote"/>
    <w:basedOn w:val="a1"/>
    <w:next w:val="a1"/>
    <w:link w:val="affff"/>
    <w:uiPriority w:val="29"/>
    <w:qFormat/>
    <w:rsid w:val="00F83756"/>
    <w:pPr>
      <w:spacing w:before="200" w:after="160"/>
      <w:ind w:left="864" w:right="864"/>
      <w:jc w:val="center"/>
    </w:pPr>
    <w:rPr>
      <w:rFonts w:asciiTheme="minorHAnsi" w:eastAsiaTheme="minorEastAsia" w:hAnsiTheme="minorHAnsi" w:cstheme="minorBidi"/>
      <w:i/>
      <w:iCs/>
      <w:color w:val="000000"/>
      <w:kern w:val="2"/>
      <w:sz w:val="21"/>
      <w:szCs w:val="22"/>
      <w:lang w:val="en-US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QuoteChar1">
    <w:name w:val="Quote Char1"/>
    <w:basedOn w:val="a2"/>
    <w:uiPriority w:val="29"/>
    <w:rsid w:val="00F83756"/>
    <w:rPr>
      <w:rFonts w:ascii="Times New Roman" w:eastAsia="宋体" w:hAnsi="Times New Roman" w:cs="Times New Roman"/>
      <w:i/>
      <w:iCs/>
      <w:color w:val="404040" w:themeColor="text1" w:themeTint="BF"/>
      <w:kern w:val="0"/>
      <w:sz w:val="20"/>
      <w:szCs w:val="20"/>
      <w:lang w:val="en-GB" w:eastAsia="en-US"/>
    </w:rPr>
  </w:style>
  <w:style w:type="paragraph" w:styleId="affff2">
    <w:name w:val="Subtitle"/>
    <w:basedOn w:val="a1"/>
    <w:next w:val="a1"/>
    <w:link w:val="affff1"/>
    <w:qFormat/>
    <w:rsid w:val="00F83756"/>
    <w:pPr>
      <w:numPr>
        <w:ilvl w:val="1"/>
      </w:numPr>
      <w:spacing w:after="160"/>
    </w:pPr>
    <w:rPr>
      <w:rFonts w:ascii="Calibri" w:eastAsia="等线" w:hAnsi="Calibri"/>
      <w:color w:val="000000"/>
      <w:spacing w:val="15"/>
      <w:kern w:val="2"/>
      <w:sz w:val="22"/>
      <w:szCs w:val="22"/>
      <w:lang w:val="en-US"/>
      <w14:textFill>
        <w14:solidFill>
          <w14:srgbClr w14:val="000000">
            <w14:lumMod w14:val="65000"/>
            <w14:lumOff w14:val="35000"/>
          </w14:srgbClr>
        </w14:solidFill>
      </w14:textFill>
    </w:rPr>
  </w:style>
  <w:style w:type="character" w:customStyle="1" w:styleId="SubtitleChar1">
    <w:name w:val="Subtitle Char1"/>
    <w:basedOn w:val="a2"/>
    <w:uiPriority w:val="11"/>
    <w:rsid w:val="00F83756"/>
    <w:rPr>
      <w:color w:val="5A5A5A" w:themeColor="text1" w:themeTint="A5"/>
      <w:spacing w:val="15"/>
      <w:kern w:val="0"/>
      <w:sz w:val="22"/>
      <w:lang w:val="en-GB" w:eastAsia="en-US"/>
    </w:rPr>
  </w:style>
  <w:style w:type="paragraph" w:styleId="affff4">
    <w:name w:val="Title"/>
    <w:basedOn w:val="a1"/>
    <w:next w:val="a1"/>
    <w:link w:val="affff3"/>
    <w:qFormat/>
    <w:rsid w:val="00F83756"/>
    <w:pPr>
      <w:spacing w:after="0"/>
      <w:contextualSpacing/>
    </w:pPr>
    <w:rPr>
      <w:rFonts w:ascii="Calibri Light" w:eastAsia="等线 Light" w:hAnsi="Calibri Light"/>
      <w:spacing w:val="-10"/>
      <w:kern w:val="28"/>
      <w:sz w:val="56"/>
      <w:szCs w:val="56"/>
      <w:lang w:val="en-US"/>
    </w:rPr>
  </w:style>
  <w:style w:type="character" w:customStyle="1" w:styleId="TitleChar1">
    <w:name w:val="Title Char1"/>
    <w:basedOn w:val="a2"/>
    <w:uiPriority w:val="10"/>
    <w:rsid w:val="00F8375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numbering" w:customStyle="1" w:styleId="NoList2">
    <w:name w:val="No List2"/>
    <w:next w:val="a4"/>
    <w:uiPriority w:val="99"/>
    <w:semiHidden/>
    <w:unhideWhenUsed/>
    <w:rsid w:val="00F83756"/>
  </w:style>
  <w:style w:type="paragraph" w:customStyle="1" w:styleId="Caption2">
    <w:name w:val="Caption2"/>
    <w:basedOn w:val="a1"/>
    <w:next w:val="a1"/>
    <w:semiHidden/>
    <w:unhideWhenUsed/>
    <w:qFormat/>
    <w:rsid w:val="00F83756"/>
    <w:pPr>
      <w:spacing w:after="200"/>
    </w:pPr>
    <w:rPr>
      <w:rFonts w:eastAsia="Times New Roman"/>
      <w:i/>
      <w:iCs/>
      <w:color w:val="44546A"/>
      <w:sz w:val="18"/>
      <w:szCs w:val="18"/>
    </w:rPr>
  </w:style>
  <w:style w:type="paragraph" w:customStyle="1" w:styleId="TOAHeading2">
    <w:name w:val="TOA Heading2"/>
    <w:basedOn w:val="a1"/>
    <w:next w:val="a1"/>
    <w:qFormat/>
    <w:rsid w:val="00F83756"/>
    <w:pPr>
      <w:spacing w:before="120"/>
    </w:pPr>
    <w:rPr>
      <w:rFonts w:ascii="Calibri Light" w:eastAsia="等线 Light" w:hAnsi="Calibri Light"/>
      <w:b/>
      <w:bCs/>
      <w:sz w:val="24"/>
      <w:szCs w:val="24"/>
    </w:rPr>
  </w:style>
  <w:style w:type="paragraph" w:customStyle="1" w:styleId="IndexHeading2">
    <w:name w:val="Index Heading2"/>
    <w:basedOn w:val="a1"/>
    <w:next w:val="11"/>
    <w:qFormat/>
    <w:rsid w:val="00F83756"/>
    <w:rPr>
      <w:rFonts w:ascii="Calibri Light" w:eastAsia="等线 Light" w:hAnsi="Calibri Light"/>
      <w:b/>
      <w:bCs/>
    </w:rPr>
  </w:style>
  <w:style w:type="paragraph" w:customStyle="1" w:styleId="done">
    <w:name w:val="done"/>
    <w:basedOn w:val="a1"/>
    <w:rsid w:val="00636D5A"/>
    <w:pPr>
      <w:keepNext/>
      <w:keepLines/>
      <w:widowControl w:val="0"/>
      <w:numPr>
        <w:numId w:val="1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 w:val="0"/>
      <w:autoSpaceDE w:val="0"/>
      <w:autoSpaceDN w:val="0"/>
      <w:adjustRightInd w:val="0"/>
      <w:spacing w:before="60" w:after="60"/>
      <w:ind w:left="340" w:hanging="340"/>
      <w:jc w:val="both"/>
      <w:textAlignment w:val="baseline"/>
    </w:pPr>
    <w:rPr>
      <w:rFonts w:ascii="Arial" w:eastAsia="Times New Roman" w:hAnsi="Arial"/>
      <w:b/>
      <w:color w:val="008000"/>
    </w:rPr>
  </w:style>
  <w:style w:type="character" w:customStyle="1" w:styleId="B1Char1">
    <w:name w:val="B1 Char1"/>
    <w:link w:val="B1"/>
    <w:qFormat/>
    <w:locked/>
    <w:rsid w:val="00CA616C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ffff6">
    <w:name w:val="Revision"/>
    <w:hidden/>
    <w:uiPriority w:val="99"/>
    <w:semiHidden/>
    <w:rsid w:val="00CA616C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CA616C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LChar">
    <w:name w:val="TAL Char"/>
    <w:qFormat/>
    <w:rsid w:val="0001350B"/>
    <w:rPr>
      <w:rFonts w:ascii="Arial" w:hAnsi="Arial"/>
      <w:sz w:val="18"/>
      <w:lang w:eastAsia="en-US"/>
    </w:rPr>
  </w:style>
  <w:style w:type="character" w:customStyle="1" w:styleId="ae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列 字符"/>
    <w:link w:val="ad"/>
    <w:uiPriority w:val="34"/>
    <w:qFormat/>
    <w:locked/>
    <w:rsid w:val="0001350B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9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1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DEF3BF-F939-447D-A24D-E9F39806D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864</Words>
  <Characters>4929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LP-WUS RF</dc:title>
  <dc:subject/>
  <dc:creator>Ruixin Wang (vivo)</dc:creator>
  <cp:keywords/>
  <dc:description/>
  <cp:lastModifiedBy>Ruixin Wang (vivo)</cp:lastModifiedBy>
  <cp:revision>24</cp:revision>
  <dcterms:created xsi:type="dcterms:W3CDTF">2025-02-07T03:15:00Z</dcterms:created>
  <dcterms:modified xsi:type="dcterms:W3CDTF">2025-02-07T16:35:00Z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